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08" w:rsidRPr="00096BC6" w:rsidRDefault="008E4808" w:rsidP="00C22547">
      <w:pPr>
        <w:spacing w:after="0"/>
        <w:rPr>
          <w:b/>
          <w:bCs/>
          <w:sz w:val="24"/>
          <w:szCs w:val="24"/>
          <w:lang w:eastAsia="pl-PL"/>
        </w:rPr>
      </w:pPr>
    </w:p>
    <w:p w:rsidR="008E4808" w:rsidRPr="00376BF8" w:rsidRDefault="008E4808" w:rsidP="00C22547">
      <w:pPr>
        <w:spacing w:after="0"/>
        <w:jc w:val="right"/>
        <w:rPr>
          <w:rFonts w:ascii="Arial" w:hAnsi="Arial" w:cs="Arial"/>
          <w:sz w:val="24"/>
          <w:szCs w:val="24"/>
          <w:lang w:eastAsia="pl-PL"/>
        </w:rPr>
      </w:pPr>
    </w:p>
    <w:p w:rsidR="008E4808" w:rsidRPr="00C22547" w:rsidRDefault="008E4808" w:rsidP="00C22547">
      <w:pPr>
        <w:spacing w:after="0"/>
        <w:jc w:val="right"/>
        <w:rPr>
          <w:color w:val="000000"/>
          <w:sz w:val="24"/>
          <w:szCs w:val="20"/>
          <w:lang w:eastAsia="pl-PL"/>
        </w:rPr>
      </w:pPr>
      <w:r w:rsidRPr="00C22547">
        <w:rPr>
          <w:color w:val="000000"/>
          <w:sz w:val="24"/>
          <w:szCs w:val="20"/>
          <w:lang w:eastAsia="pl-PL"/>
        </w:rPr>
        <w:t>Załącznik</w:t>
      </w:r>
      <w:r w:rsidR="00E219EF" w:rsidRPr="00C22547">
        <w:rPr>
          <w:color w:val="000000"/>
          <w:sz w:val="24"/>
          <w:szCs w:val="20"/>
          <w:lang w:eastAsia="pl-PL"/>
        </w:rPr>
        <w:t xml:space="preserve"> nr 1</w:t>
      </w:r>
      <w:r w:rsidRPr="00C22547">
        <w:rPr>
          <w:color w:val="000000"/>
          <w:sz w:val="24"/>
          <w:szCs w:val="20"/>
          <w:lang w:eastAsia="pl-PL"/>
        </w:rPr>
        <w:t xml:space="preserve"> </w:t>
      </w:r>
    </w:p>
    <w:p w:rsidR="008E4808" w:rsidRPr="00C22547" w:rsidRDefault="008E4808" w:rsidP="00C22547">
      <w:pPr>
        <w:spacing w:after="0"/>
        <w:jc w:val="right"/>
        <w:rPr>
          <w:color w:val="000000"/>
          <w:sz w:val="24"/>
          <w:szCs w:val="20"/>
          <w:lang w:eastAsia="pl-PL"/>
        </w:rPr>
      </w:pPr>
      <w:r w:rsidRPr="00C22547">
        <w:rPr>
          <w:color w:val="000000"/>
          <w:sz w:val="24"/>
          <w:szCs w:val="20"/>
          <w:lang w:eastAsia="pl-PL"/>
        </w:rPr>
        <w:t xml:space="preserve">do Uchwały Nr     /         /      </w:t>
      </w:r>
    </w:p>
    <w:p w:rsidR="008E4808" w:rsidRPr="00C22547" w:rsidRDefault="002605BF" w:rsidP="00C22547">
      <w:pPr>
        <w:spacing w:after="0"/>
        <w:jc w:val="right"/>
        <w:rPr>
          <w:color w:val="000000"/>
          <w:sz w:val="24"/>
          <w:szCs w:val="20"/>
          <w:lang w:eastAsia="pl-PL"/>
        </w:rPr>
      </w:pPr>
      <w:r w:rsidRPr="00C22547">
        <w:rPr>
          <w:color w:val="000000"/>
          <w:sz w:val="24"/>
          <w:szCs w:val="20"/>
          <w:lang w:eastAsia="pl-PL"/>
        </w:rPr>
        <w:t>Zarządu</w:t>
      </w:r>
      <w:r w:rsidR="008E4808" w:rsidRPr="00C22547">
        <w:rPr>
          <w:color w:val="000000"/>
          <w:sz w:val="24"/>
          <w:szCs w:val="20"/>
          <w:lang w:eastAsia="pl-PL"/>
        </w:rPr>
        <w:t xml:space="preserve"> Województwa Podkarpackiego</w:t>
      </w:r>
    </w:p>
    <w:p w:rsidR="008E4808" w:rsidRPr="00C22547" w:rsidRDefault="008E4808" w:rsidP="00C22547">
      <w:pPr>
        <w:spacing w:after="0"/>
        <w:jc w:val="right"/>
        <w:rPr>
          <w:b/>
          <w:bCs/>
          <w:color w:val="000000"/>
          <w:sz w:val="24"/>
          <w:szCs w:val="20"/>
          <w:lang w:eastAsia="pl-PL"/>
        </w:rPr>
      </w:pPr>
      <w:r w:rsidRPr="00C22547">
        <w:rPr>
          <w:color w:val="000000"/>
          <w:sz w:val="24"/>
          <w:szCs w:val="20"/>
          <w:lang w:eastAsia="pl-PL"/>
        </w:rPr>
        <w:t>z dnia …………………….</w:t>
      </w:r>
    </w:p>
    <w:p w:rsidR="008E4808" w:rsidRPr="00DD63F5" w:rsidRDefault="008E4808" w:rsidP="00C22547">
      <w:pPr>
        <w:spacing w:after="0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8E4808" w:rsidRPr="00376BF8" w:rsidRDefault="008E4808" w:rsidP="00C22547">
      <w:pPr>
        <w:spacing w:after="0"/>
        <w:ind w:left="7080" w:firstLine="708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- projekt -</w:t>
      </w:r>
    </w:p>
    <w:p w:rsidR="008E4808" w:rsidRPr="000966E5" w:rsidRDefault="008E4808" w:rsidP="00C22547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  <w:lang w:eastAsia="pl-PL"/>
        </w:rPr>
      </w:pPr>
      <w:r w:rsidRPr="000966E5">
        <w:rPr>
          <w:b/>
          <w:bCs/>
          <w:color w:val="000000"/>
          <w:sz w:val="24"/>
          <w:szCs w:val="24"/>
          <w:lang w:eastAsia="pl-PL"/>
        </w:rPr>
        <w:t xml:space="preserve">PROGRAM WSPÓŁPRACY WOJEWÓDZTWA PODKARPACKIEGO </w:t>
      </w:r>
      <w:r w:rsidRPr="000966E5">
        <w:rPr>
          <w:b/>
          <w:bCs/>
          <w:color w:val="000000"/>
          <w:sz w:val="24"/>
          <w:szCs w:val="24"/>
          <w:lang w:eastAsia="pl-PL"/>
        </w:rPr>
        <w:br/>
        <w:t xml:space="preserve">Z ORGANIZACJAMI POZARZĄDOWYMI I INNYMI PODMIOTAMI </w:t>
      </w:r>
      <w:r w:rsidRPr="000966E5">
        <w:rPr>
          <w:b/>
          <w:bCs/>
          <w:color w:val="000000"/>
          <w:sz w:val="24"/>
          <w:szCs w:val="24"/>
          <w:lang w:eastAsia="pl-PL"/>
        </w:rPr>
        <w:br/>
        <w:t>PROWADZĄCYMI DZIAŁALNOŚĆ POŻYTKU PUBLICZNEGO NA ROK 201</w:t>
      </w:r>
      <w:r>
        <w:rPr>
          <w:b/>
          <w:bCs/>
          <w:color w:val="000000"/>
          <w:sz w:val="24"/>
          <w:szCs w:val="24"/>
          <w:lang w:eastAsia="pl-PL"/>
        </w:rPr>
        <w:t>7</w:t>
      </w:r>
    </w:p>
    <w:p w:rsidR="008E4808" w:rsidRDefault="008E4808" w:rsidP="00C2254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25252"/>
          <w:sz w:val="20"/>
          <w:szCs w:val="20"/>
          <w:lang w:eastAsia="pl-PL"/>
        </w:rPr>
      </w:pPr>
    </w:p>
    <w:p w:rsidR="008E4808" w:rsidRPr="000966E5" w:rsidRDefault="008E4808" w:rsidP="00C22547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25252"/>
          <w:sz w:val="20"/>
          <w:szCs w:val="20"/>
          <w:lang w:eastAsia="pl-PL"/>
        </w:rPr>
      </w:pPr>
    </w:p>
    <w:p w:rsidR="008E4808" w:rsidRPr="00376BF8" w:rsidRDefault="008E4808" w:rsidP="00C22547">
      <w:pPr>
        <w:spacing w:before="100" w:beforeAutospacing="1" w:after="100" w:afterAutospacing="1"/>
        <w:jc w:val="center"/>
        <w:rPr>
          <w:rFonts w:ascii="Tahoma" w:hAnsi="Tahoma" w:cs="Tahoma"/>
          <w:color w:val="525252"/>
          <w:sz w:val="20"/>
          <w:szCs w:val="20"/>
          <w:lang w:eastAsia="pl-PL"/>
        </w:rPr>
      </w:pPr>
      <w:r>
        <w:rPr>
          <w:rFonts w:ascii="Tahoma" w:hAnsi="Tahoma" w:cs="Tahoma"/>
          <w:noProof/>
          <w:color w:val="525252"/>
          <w:sz w:val="20"/>
          <w:szCs w:val="20"/>
          <w:lang w:eastAsia="pl-PL"/>
        </w:rPr>
        <w:drawing>
          <wp:inline distT="0" distB="0" distL="0" distR="0">
            <wp:extent cx="4762500" cy="4276725"/>
            <wp:effectExtent l="19050" t="0" r="0" b="0"/>
            <wp:docPr id="1" name="Obraz 1" descr="herb_pole_pod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pole_pod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08" w:rsidRPr="00376BF8" w:rsidRDefault="008E4808" w:rsidP="00C22547">
      <w:pPr>
        <w:spacing w:before="100" w:beforeAutospacing="1" w:after="100" w:afterAutospacing="1"/>
        <w:jc w:val="center"/>
        <w:rPr>
          <w:rFonts w:ascii="Tahoma" w:hAnsi="Tahoma" w:cs="Tahoma"/>
          <w:color w:val="525252"/>
          <w:sz w:val="20"/>
          <w:szCs w:val="20"/>
          <w:lang w:eastAsia="pl-PL"/>
        </w:rPr>
      </w:pPr>
    </w:p>
    <w:p w:rsidR="008E4808" w:rsidRDefault="008E4808" w:rsidP="00C22547">
      <w:pPr>
        <w:spacing w:before="100" w:beforeAutospacing="1" w:after="100" w:afterAutospacing="1"/>
        <w:jc w:val="center"/>
        <w:rPr>
          <w:rFonts w:ascii="Tahoma" w:hAnsi="Tahoma" w:cs="Tahoma"/>
          <w:color w:val="525252"/>
          <w:sz w:val="20"/>
          <w:szCs w:val="20"/>
          <w:lang w:eastAsia="pl-PL"/>
        </w:rPr>
      </w:pPr>
    </w:p>
    <w:p w:rsidR="008E4808" w:rsidRDefault="008E4808" w:rsidP="00C22547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Rzeszów, ………………………………</w:t>
      </w:r>
    </w:p>
    <w:p w:rsidR="008E4808" w:rsidRPr="000966E5" w:rsidRDefault="008E4808" w:rsidP="00C22547">
      <w:pPr>
        <w:spacing w:before="100" w:beforeAutospacing="1" w:after="100" w:afterAutospacing="1"/>
        <w:jc w:val="center"/>
        <w:rPr>
          <w:color w:val="000000"/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SPIS TREŚCI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ROZDZIAŁ I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Postanowienia ogólne str. 4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ROZDZIAŁ II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Cel główny i cele szczegółowe programu str. 5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ROZDZIAŁ III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Zasady współpracy str. 6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ROZDZIAŁ IV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Zakres przedmiotowy współpracy str. 7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ROZDZIAŁ V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Formy współpracy str. 8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ROZDZIAŁ VI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Priorytetowe zadania publiczne str. 10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ROZDZIAŁ VII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Okres realizacja programu str. 17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ROZDZIAŁ VIII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Sposób realizacji programu str. 17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ROZDZIAŁ IX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 xml:space="preserve">Źródła finansowania oraz wysokość środków przeznaczonych na realizację </w:t>
      </w:r>
      <w:r w:rsidRPr="00C22547">
        <w:rPr>
          <w:b/>
          <w:bCs/>
          <w:sz w:val="24"/>
          <w:szCs w:val="24"/>
          <w:lang w:eastAsia="pl-PL"/>
        </w:rPr>
        <w:br/>
        <w:t>programu str. 18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ROZDZIAŁ X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lastRenderedPageBreak/>
        <w:t>Sposób oceny realizacji programu str. 18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ROZDZIAŁ XI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 xml:space="preserve">Informacje o sposobie tworzenia programu str. 19 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ROZDZIAŁ XII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Udział organizacji pozarządowych w działaniach programowych samorządu str. 20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ROZDZIAŁ XIII</w:t>
      </w:r>
    </w:p>
    <w:p w:rsidR="008E4808" w:rsidRPr="00C22547" w:rsidRDefault="008E4808" w:rsidP="00C22547">
      <w:pPr>
        <w:spacing w:before="100" w:beforeAutospacing="1"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Tryb powoływania i zasady działania komisji konkursowych str. 21</w:t>
      </w:r>
    </w:p>
    <w:p w:rsidR="008E4808" w:rsidRPr="00C22547" w:rsidRDefault="008E4808" w:rsidP="00C22547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E4808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C22547" w:rsidRDefault="00C22547" w:rsidP="00C2254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C22547" w:rsidRPr="00C22547" w:rsidRDefault="00C22547" w:rsidP="00C2254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lastRenderedPageBreak/>
        <w:t xml:space="preserve">Rozdział I </w:t>
      </w:r>
      <w:r w:rsidRPr="00C22547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C22547">
        <w:rPr>
          <w:b/>
          <w:bCs/>
          <w:sz w:val="24"/>
          <w:szCs w:val="24"/>
          <w:lang w:eastAsia="pl-PL"/>
        </w:rPr>
        <w:t>POSTANOWIENIA OGÓLNE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§ 1</w:t>
      </w:r>
      <w:r w:rsidRPr="00C22547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C22547">
        <w:rPr>
          <w:b/>
          <w:bCs/>
          <w:sz w:val="24"/>
          <w:szCs w:val="24"/>
          <w:lang w:eastAsia="pl-PL"/>
        </w:rPr>
        <w:t>Podstawy prawne programu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1. Ustawa z dnia 5 czerwca 1998 r. o samorządzie województwa (Dz. U. 2016 r. poz., 486 j.t.)</w:t>
      </w:r>
      <w:r w:rsidRPr="00C22547">
        <w:rPr>
          <w:sz w:val="24"/>
          <w:szCs w:val="24"/>
          <w:lang w:eastAsia="pl-PL"/>
        </w:rPr>
        <w:br/>
        <w:t xml:space="preserve">2. Ustawa z dnia 24 kwietnia 2003 r. o działalności pożytku publicznego i o wolontariacie (Dz. U. 2016 r. poz., 239 </w:t>
      </w:r>
      <w:proofErr w:type="spellStart"/>
      <w:r w:rsidRPr="00C22547">
        <w:rPr>
          <w:sz w:val="24"/>
          <w:szCs w:val="24"/>
          <w:lang w:eastAsia="pl-PL"/>
        </w:rPr>
        <w:t>j.t</w:t>
      </w:r>
      <w:proofErr w:type="spellEnd"/>
      <w:r w:rsidRPr="00C22547">
        <w:rPr>
          <w:sz w:val="24"/>
          <w:szCs w:val="24"/>
          <w:lang w:eastAsia="pl-PL"/>
        </w:rPr>
        <w:t>.)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3. Rozporządzenie Ministra Rodziny, Pracy i Polityki Społecznej z dnia 17 sierpnia 2016 r.</w:t>
      </w:r>
      <w:r w:rsidRPr="00C22547">
        <w:rPr>
          <w:sz w:val="24"/>
          <w:szCs w:val="24"/>
          <w:lang w:eastAsia="pl-PL"/>
        </w:rPr>
        <w:br/>
        <w:t xml:space="preserve"> w sprawie wzorów ofert i ramowych wzorów umów dotyczących realizacji zadań publicznych oraz wzorów sprawozdań z wykonania tych zadań (Dz. U. 2016 r. poz.1300)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 xml:space="preserve">§ 2 </w:t>
      </w:r>
      <w:r w:rsidRPr="00C22547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C22547">
        <w:rPr>
          <w:b/>
          <w:bCs/>
          <w:sz w:val="24"/>
          <w:szCs w:val="24"/>
          <w:lang w:eastAsia="pl-PL"/>
        </w:rPr>
        <w:t>Definicje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Ilekroć w Programie jest mowa o: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1) ustawie - należy przez to rozumieć ustawę z dnia 24 kwietnia 2003 r. o działalności pożytku publicznego i o wolontariac</w:t>
      </w:r>
      <w:r w:rsidR="001A6106">
        <w:rPr>
          <w:sz w:val="24"/>
          <w:szCs w:val="24"/>
          <w:lang w:eastAsia="pl-PL"/>
        </w:rPr>
        <w:t>ie ( Dz. U. 2016 r. poz. 239</w:t>
      </w:r>
      <w:r w:rsidRPr="00C22547">
        <w:rPr>
          <w:sz w:val="24"/>
          <w:szCs w:val="24"/>
          <w:lang w:eastAsia="pl-PL"/>
        </w:rPr>
        <w:t xml:space="preserve"> </w:t>
      </w:r>
      <w:proofErr w:type="spellStart"/>
      <w:r w:rsidRPr="00C22547">
        <w:rPr>
          <w:sz w:val="24"/>
          <w:szCs w:val="24"/>
          <w:lang w:eastAsia="pl-PL"/>
        </w:rPr>
        <w:t>j.t</w:t>
      </w:r>
      <w:proofErr w:type="spellEnd"/>
      <w:r w:rsidRPr="00C22547">
        <w:rPr>
          <w:sz w:val="24"/>
          <w:szCs w:val="24"/>
          <w:lang w:eastAsia="pl-PL"/>
        </w:rPr>
        <w:t xml:space="preserve">.); </w:t>
      </w:r>
      <w:r w:rsidRPr="00C22547">
        <w:rPr>
          <w:sz w:val="24"/>
          <w:szCs w:val="24"/>
          <w:lang w:eastAsia="pl-PL"/>
        </w:rPr>
        <w:br/>
        <w:t xml:space="preserve">2) Województwie – należy przez to rozumieć Województwo Podkarpackie; </w:t>
      </w:r>
      <w:r w:rsidRPr="00C22547">
        <w:rPr>
          <w:sz w:val="24"/>
          <w:szCs w:val="24"/>
          <w:lang w:eastAsia="pl-PL"/>
        </w:rPr>
        <w:br/>
        <w:t xml:space="preserve">3) Samorządzie Województwa – należy przez to rozumieć Samorząd Województwa Podkarpackiego; </w:t>
      </w:r>
      <w:r w:rsidRPr="00C22547">
        <w:rPr>
          <w:sz w:val="24"/>
          <w:szCs w:val="24"/>
          <w:lang w:eastAsia="pl-PL"/>
        </w:rPr>
        <w:br/>
        <w:t xml:space="preserve">4) Zarządzie – należy przez to rozumieć Zarząd Województwa Podkarpackiego; </w:t>
      </w:r>
      <w:r w:rsidRPr="00C22547">
        <w:rPr>
          <w:sz w:val="24"/>
          <w:szCs w:val="24"/>
          <w:lang w:eastAsia="pl-PL"/>
        </w:rPr>
        <w:br/>
        <w:t xml:space="preserve">5) Urzędzie – należy przez to rozumieć Urząd Marszałkowski Województwa Podkarpackiego w Rzeszowie;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6) departamencie koordynującym – należy przez to rozumieć departament Urzędu lub komórkę organizacyjną wchodzącą w skład Urzędu, który realizuje zadania we współpracy </w:t>
      </w:r>
      <w:r w:rsidRPr="00C22547">
        <w:rPr>
          <w:sz w:val="24"/>
          <w:szCs w:val="24"/>
          <w:lang w:eastAsia="pl-PL"/>
        </w:rPr>
        <w:br/>
        <w:t xml:space="preserve">z podmiotami Programu;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  <w:lang w:eastAsia="pl-PL"/>
        </w:rPr>
        <w:t xml:space="preserve">7) podmiocie Programu – należy przez to rozumieć </w:t>
      </w:r>
      <w:r w:rsidRPr="00C22547">
        <w:rPr>
          <w:sz w:val="24"/>
          <w:szCs w:val="24"/>
        </w:rPr>
        <w:t xml:space="preserve">organizacje pozarządowe oraz podmioty prowadzące działalność pożytku publicznego, o których mowa w art. 3 ust. 3 ustawy; </w:t>
      </w:r>
      <w:r w:rsidRPr="00C22547">
        <w:rPr>
          <w:sz w:val="24"/>
          <w:szCs w:val="24"/>
        </w:rPr>
        <w:br/>
        <w:t xml:space="preserve">8) działalności pożytku publicznego - należy przez to rozumieć działalność społecznie użyteczną, prowadzoną przez podmioty Programu w sferze zadań publicznych określonych </w:t>
      </w:r>
      <w:r w:rsidRPr="00C22547">
        <w:rPr>
          <w:sz w:val="24"/>
          <w:szCs w:val="24"/>
        </w:rPr>
        <w:br/>
        <w:t xml:space="preserve">w ustawie;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</w:rPr>
        <w:t xml:space="preserve">9) zadaniu publicznym - należy przez to rozumieć zadania </w:t>
      </w:r>
      <w:r w:rsidR="00C22547">
        <w:rPr>
          <w:sz w:val="24"/>
          <w:szCs w:val="24"/>
        </w:rPr>
        <w:t xml:space="preserve">określone w art. 4 ustawy; </w:t>
      </w:r>
      <w:r w:rsidR="00C22547">
        <w:rPr>
          <w:sz w:val="24"/>
          <w:szCs w:val="24"/>
        </w:rPr>
        <w:br/>
        <w:t xml:space="preserve">10) </w:t>
      </w:r>
      <w:r w:rsidRPr="00C22547">
        <w:rPr>
          <w:sz w:val="24"/>
          <w:szCs w:val="24"/>
        </w:rPr>
        <w:t xml:space="preserve">Programie - należy przez to rozumieć „Program Współpracy Województwa Podkarpackiego z organizacjami pozarządowymi i innymi podmiotami prowadzącymi działalność pożytku publicznego na rok 2017”;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</w:rPr>
        <w:t xml:space="preserve">11) dotacji - należy przez to rozumieć dotację w rozumieniu art. 221 ustawy z dnia 27 sierpnia 2009 r. o finansach publicznych (Dz. U. z 2013 roku, poz. 885, z późn. zm.); </w:t>
      </w:r>
      <w:r w:rsidRPr="00C22547">
        <w:rPr>
          <w:sz w:val="24"/>
          <w:szCs w:val="24"/>
        </w:rPr>
        <w:br/>
        <w:t xml:space="preserve">12) konkursie ofert – należy przez to rozumieć otwarty konkurs ofert, o którym mowa </w:t>
      </w:r>
      <w:r w:rsidRPr="00C22547">
        <w:rPr>
          <w:sz w:val="24"/>
          <w:szCs w:val="24"/>
        </w:rPr>
        <w:br/>
        <w:t>w art. 11ust. 2 ustawy;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lastRenderedPageBreak/>
        <w:t xml:space="preserve">Rozdział II </w:t>
      </w:r>
      <w:r w:rsidRPr="00C22547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C22547">
        <w:rPr>
          <w:b/>
          <w:bCs/>
          <w:sz w:val="24"/>
          <w:szCs w:val="24"/>
          <w:lang w:eastAsia="pl-PL"/>
        </w:rPr>
        <w:t xml:space="preserve">CEL GŁÓWNY I CELE SZCZEGÓŁOWE PROGRAMU 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br/>
        <w:t>§ 3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Celem głównym Programu jest zwiększenie udziału podmiotów Programu w realizacji zadań Samorządu Województwa w sferze zadań publicznych, w szczególności w zakresie współpracy dotyczącej programowania oraz realizacji podstawowych dokumentów programowych Województwa. Celem programu jest również wspieranie działań zmierzających do rozwoju społeczeństwa obywatelskiego poprzez aktywne włączenie organizacji pozarządowych w definiowanie problemów społecznych, co umożliwi pełniejsze poznanie potrzeb mieszkańców Województwa.  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§ 4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Celami szczegółowymi Programu są: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1) zwiększenie udziału podmiotów Programu w realizacji zadań publicznych, służące lepszemu zaspokajaniu potrzeb społecznych i poprawie życia mieszkańców; </w:t>
      </w:r>
      <w:r w:rsidRPr="00C22547">
        <w:rPr>
          <w:sz w:val="24"/>
          <w:szCs w:val="24"/>
          <w:lang w:eastAsia="pl-PL"/>
        </w:rPr>
        <w:br/>
        <w:t xml:space="preserve">2) wspieranie i rozwijanie potencjału ludzkiego, organizacyjnego, wizerunkowego                   i kooperacyjnego organizacji pozarządowych na Podkarpaciu, służące lepszej realizacji zadań publicznych i rozwojowi społeczeństwa obywatelskiego;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3) rozwój instytucji i instrumentów dialogu obywatelskiego (rad pożytku publicznego, konsultacji aktów normatywnych) służące zwiększeniu wpływu podmiotów Programu </w:t>
      </w:r>
      <w:r w:rsidRPr="00C22547">
        <w:rPr>
          <w:sz w:val="24"/>
          <w:szCs w:val="24"/>
          <w:lang w:eastAsia="pl-PL"/>
        </w:rPr>
        <w:br/>
        <w:t xml:space="preserve">na sprawy publiczne w regionie;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4) rozwój współpracy pomiędzy administracją samorządową wszystkich szczebli </w:t>
      </w:r>
      <w:r w:rsidRPr="00C22547">
        <w:rPr>
          <w:sz w:val="24"/>
          <w:szCs w:val="24"/>
          <w:lang w:eastAsia="pl-PL"/>
        </w:rPr>
        <w:br/>
        <w:t xml:space="preserve">na Podkarpaciu, a sektorem pozarządowym,  służącej  </w:t>
      </w:r>
      <w:r w:rsidR="00964E85" w:rsidRPr="00C22547">
        <w:rPr>
          <w:sz w:val="24"/>
          <w:szCs w:val="24"/>
          <w:lang w:eastAsia="pl-PL"/>
        </w:rPr>
        <w:t xml:space="preserve">efektywnej </w:t>
      </w:r>
      <w:r w:rsidRPr="00C22547">
        <w:rPr>
          <w:sz w:val="24"/>
          <w:szCs w:val="24"/>
          <w:lang w:eastAsia="pl-PL"/>
        </w:rPr>
        <w:t>realizacji polityki rozwoju Województwa;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 xml:space="preserve">Rozdział III </w:t>
      </w:r>
      <w:r w:rsidRPr="00C22547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C22547">
        <w:rPr>
          <w:b/>
          <w:bCs/>
          <w:sz w:val="24"/>
          <w:szCs w:val="24"/>
          <w:lang w:eastAsia="pl-PL"/>
        </w:rPr>
        <w:t>ZASADY WSPÓŁPRACY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§ 5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Zasady współpracy z podmiotami Programu, obowiązujące przy jego realizacji</w:t>
      </w:r>
      <w:r w:rsidR="0084592C" w:rsidRPr="00C22547">
        <w:rPr>
          <w:sz w:val="24"/>
          <w:szCs w:val="24"/>
          <w:lang w:eastAsia="pl-PL"/>
        </w:rPr>
        <w:t xml:space="preserve"> </w:t>
      </w:r>
      <w:r w:rsidRPr="00C22547">
        <w:rPr>
          <w:sz w:val="24"/>
          <w:szCs w:val="24"/>
          <w:lang w:eastAsia="pl-PL"/>
        </w:rPr>
        <w:t>koordynuje</w:t>
      </w:r>
      <w:r w:rsidR="006C5229" w:rsidRPr="00C22547">
        <w:rPr>
          <w:sz w:val="24"/>
          <w:szCs w:val="24"/>
          <w:lang w:eastAsia="pl-PL"/>
        </w:rPr>
        <w:t xml:space="preserve"> </w:t>
      </w:r>
      <w:r w:rsidRPr="00C22547">
        <w:rPr>
          <w:sz w:val="24"/>
          <w:szCs w:val="24"/>
          <w:lang w:eastAsia="pl-PL"/>
        </w:rPr>
        <w:t xml:space="preserve">Samorząd Województwa: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1) zasada pomocniczości - zgodnie z którą Samorząd Województw</w:t>
      </w:r>
      <w:r w:rsidR="009A066B" w:rsidRPr="00C22547">
        <w:rPr>
          <w:sz w:val="24"/>
          <w:szCs w:val="24"/>
          <w:lang w:eastAsia="pl-PL"/>
        </w:rPr>
        <w:t>a</w:t>
      </w:r>
      <w:r w:rsidR="00796FB5" w:rsidRPr="00C22547">
        <w:rPr>
          <w:sz w:val="24"/>
          <w:szCs w:val="24"/>
          <w:lang w:eastAsia="pl-PL"/>
        </w:rPr>
        <w:t xml:space="preserve"> </w:t>
      </w:r>
      <w:r w:rsidRPr="00C22547">
        <w:rPr>
          <w:sz w:val="24"/>
          <w:szCs w:val="24"/>
          <w:lang w:eastAsia="pl-PL"/>
        </w:rPr>
        <w:t xml:space="preserve">uznaje prawo </w:t>
      </w:r>
      <w:r w:rsidRPr="00C22547">
        <w:rPr>
          <w:sz w:val="24"/>
          <w:szCs w:val="24"/>
          <w:lang w:eastAsia="pl-PL"/>
        </w:rPr>
        <w:br/>
        <w:t xml:space="preserve">do samodzielnego definiowania i rozwiązywania problemów, w tym należących do sfery zadań publicznych  </w:t>
      </w:r>
      <w:r w:rsidR="006A7F2D" w:rsidRPr="00C22547">
        <w:rPr>
          <w:sz w:val="24"/>
          <w:szCs w:val="24"/>
          <w:lang w:eastAsia="pl-PL"/>
        </w:rPr>
        <w:t xml:space="preserve">objętych współpracą </w:t>
      </w:r>
      <w:r w:rsidRPr="00C22547">
        <w:rPr>
          <w:sz w:val="24"/>
          <w:szCs w:val="24"/>
          <w:lang w:eastAsia="pl-PL"/>
        </w:rPr>
        <w:t>, a także wspiera ich działalność i umożliwia realizację zadań publicznych na zasadach i w formie określonych</w:t>
      </w:r>
      <w:r w:rsidR="0056189A" w:rsidRPr="00C22547">
        <w:rPr>
          <w:strike/>
          <w:sz w:val="24"/>
          <w:szCs w:val="24"/>
          <w:lang w:eastAsia="pl-PL"/>
        </w:rPr>
        <w:t xml:space="preserve"> </w:t>
      </w:r>
      <w:r w:rsidRPr="00C22547">
        <w:rPr>
          <w:sz w:val="24"/>
          <w:szCs w:val="24"/>
          <w:lang w:eastAsia="pl-PL"/>
        </w:rPr>
        <w:t>ustaw</w:t>
      </w:r>
      <w:r w:rsidR="00F55C2D" w:rsidRPr="00C22547">
        <w:rPr>
          <w:sz w:val="24"/>
          <w:szCs w:val="24"/>
          <w:lang w:eastAsia="pl-PL"/>
        </w:rPr>
        <w:t>ą</w:t>
      </w:r>
      <w:r w:rsidRPr="00C22547">
        <w:rPr>
          <w:sz w:val="24"/>
          <w:szCs w:val="24"/>
          <w:lang w:eastAsia="pl-PL"/>
        </w:rPr>
        <w:t xml:space="preserve">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2) zasada suwerenności stron - zgodnie z którą Samorząd Województw</w:t>
      </w:r>
      <w:r w:rsidR="009A066B" w:rsidRPr="00C22547">
        <w:rPr>
          <w:sz w:val="24"/>
          <w:szCs w:val="24"/>
          <w:lang w:eastAsia="pl-PL"/>
        </w:rPr>
        <w:t>a</w:t>
      </w:r>
      <w:r w:rsidRPr="00C22547">
        <w:rPr>
          <w:sz w:val="24"/>
          <w:szCs w:val="24"/>
          <w:lang w:eastAsia="pl-PL"/>
        </w:rPr>
        <w:t xml:space="preserve"> respektuje odrębność i suwerenność zorganizowanych wspólnot obywateli, uznaje ich prawo do samodzielnego definiowania i rozwiązywania problemów, w tym należących także do sfery zadań publicznych; </w:t>
      </w:r>
      <w:r w:rsidRPr="00C22547">
        <w:rPr>
          <w:sz w:val="24"/>
          <w:szCs w:val="24"/>
          <w:lang w:eastAsia="pl-PL"/>
        </w:rPr>
        <w:br/>
      </w:r>
      <w:r w:rsidRPr="00C22547">
        <w:rPr>
          <w:sz w:val="24"/>
          <w:szCs w:val="24"/>
          <w:lang w:eastAsia="pl-PL"/>
        </w:rPr>
        <w:lastRenderedPageBreak/>
        <w:t>3) zasada partnerstwa -  oznacza, że podmioty Programu, na zasadach i w formie określonej ustaw</w:t>
      </w:r>
      <w:r w:rsidR="0056189A" w:rsidRPr="00C22547">
        <w:rPr>
          <w:sz w:val="24"/>
          <w:szCs w:val="24"/>
          <w:lang w:eastAsia="pl-PL"/>
        </w:rPr>
        <w:t>ą</w:t>
      </w:r>
      <w:r w:rsidRPr="00C22547">
        <w:rPr>
          <w:sz w:val="24"/>
          <w:szCs w:val="24"/>
          <w:lang w:eastAsia="pl-PL"/>
        </w:rPr>
        <w:t xml:space="preserve"> oraz zgodnie z trybem wynikającym z odrębnych przepisów, uczestniczą </w:t>
      </w:r>
      <w:r w:rsidRPr="00C22547">
        <w:rPr>
          <w:sz w:val="24"/>
          <w:szCs w:val="24"/>
          <w:lang w:eastAsia="pl-PL"/>
        </w:rPr>
        <w:br/>
        <w:t xml:space="preserve">w identyfikowaniu i definiowaniu problemów społecznych, wypracowywaniu sposobów </w:t>
      </w:r>
      <w:r w:rsidRPr="00C22547">
        <w:rPr>
          <w:sz w:val="24"/>
          <w:szCs w:val="24"/>
          <w:lang w:eastAsia="pl-PL"/>
        </w:rPr>
        <w:br/>
        <w:t xml:space="preserve">ich rozwiązywania oraz wykonywaniu zadań publicznych;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4) zasada efektywności - polega na wspólnym dążeniu do osiągnięcia możliwie najlepszych efektów w realizacji zadań publicznych;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5) zasada uczciwej konkurencji </w:t>
      </w:r>
      <w:r w:rsidR="00407AAF" w:rsidRPr="00C22547">
        <w:rPr>
          <w:sz w:val="24"/>
          <w:szCs w:val="24"/>
          <w:lang w:eastAsia="pl-PL"/>
        </w:rPr>
        <w:t>–</w:t>
      </w:r>
      <w:r w:rsidRPr="00C22547">
        <w:rPr>
          <w:sz w:val="24"/>
          <w:szCs w:val="24"/>
          <w:lang w:eastAsia="pl-PL"/>
        </w:rPr>
        <w:t xml:space="preserve"> umożliwi</w:t>
      </w:r>
      <w:r w:rsidR="00407AAF" w:rsidRPr="00C22547">
        <w:rPr>
          <w:sz w:val="24"/>
          <w:szCs w:val="24"/>
          <w:lang w:eastAsia="pl-PL"/>
        </w:rPr>
        <w:t>a</w:t>
      </w:r>
      <w:r w:rsidRPr="00C22547">
        <w:rPr>
          <w:sz w:val="24"/>
          <w:szCs w:val="24"/>
          <w:lang w:eastAsia="pl-PL"/>
        </w:rPr>
        <w:t xml:space="preserve"> konkurencj</w:t>
      </w:r>
      <w:r w:rsidR="00407AAF" w:rsidRPr="00C22547">
        <w:rPr>
          <w:sz w:val="24"/>
          <w:szCs w:val="24"/>
          <w:lang w:eastAsia="pl-PL"/>
        </w:rPr>
        <w:t>ę</w:t>
      </w:r>
      <w:r w:rsidRPr="00C22547">
        <w:rPr>
          <w:sz w:val="24"/>
          <w:szCs w:val="24"/>
          <w:lang w:eastAsia="pl-PL"/>
        </w:rPr>
        <w:t xml:space="preserve"> pomiędzy podmiotami Programu, </w:t>
      </w:r>
      <w:r w:rsidR="0056189A" w:rsidRPr="00C22547">
        <w:rPr>
          <w:sz w:val="24"/>
          <w:szCs w:val="24"/>
          <w:lang w:eastAsia="pl-PL"/>
        </w:rPr>
        <w:br/>
      </w:r>
      <w:r w:rsidRPr="00C22547">
        <w:rPr>
          <w:sz w:val="24"/>
          <w:szCs w:val="24"/>
          <w:lang w:eastAsia="pl-PL"/>
        </w:rPr>
        <w:t xml:space="preserve">a jednostkami publicznymi, które mogą występować o dotacje na równych prawach; </w:t>
      </w:r>
      <w:r w:rsidRPr="00C22547">
        <w:rPr>
          <w:sz w:val="24"/>
          <w:szCs w:val="24"/>
          <w:lang w:eastAsia="pl-PL"/>
        </w:rPr>
        <w:br/>
        <w:t xml:space="preserve">6) zasada jawności - zgodnie z którą organy </w:t>
      </w:r>
      <w:r w:rsidR="00E96E9B" w:rsidRPr="00C22547">
        <w:rPr>
          <w:sz w:val="24"/>
          <w:szCs w:val="24"/>
          <w:lang w:eastAsia="pl-PL"/>
        </w:rPr>
        <w:t>Województw</w:t>
      </w:r>
      <w:r w:rsidR="009A066B" w:rsidRPr="00C22547">
        <w:rPr>
          <w:sz w:val="24"/>
          <w:szCs w:val="24"/>
          <w:lang w:eastAsia="pl-PL"/>
        </w:rPr>
        <w:t>a</w:t>
      </w:r>
      <w:r w:rsidRPr="00C22547">
        <w:rPr>
          <w:sz w:val="24"/>
          <w:szCs w:val="24"/>
          <w:lang w:eastAsia="pl-PL"/>
        </w:rPr>
        <w:t xml:space="preserve"> udostępniają podmiotom Programu informacje o zamiarach i celach realizowanych zadań publicznych, w których możliwa jest współpraca z tymi podmiotami oraz o kosztach realizacji zadań publicznych </w:t>
      </w:r>
      <w:r w:rsidRPr="00C22547">
        <w:rPr>
          <w:sz w:val="24"/>
          <w:szCs w:val="24"/>
          <w:lang w:eastAsia="pl-PL"/>
        </w:rPr>
        <w:br/>
        <w:t>już prowadzonych przez jednostki podległe lub nadzorowane przez</w:t>
      </w:r>
      <w:r w:rsidR="0056189A" w:rsidRPr="00C22547">
        <w:rPr>
          <w:sz w:val="24"/>
          <w:szCs w:val="24"/>
          <w:lang w:eastAsia="pl-PL"/>
        </w:rPr>
        <w:t xml:space="preserve"> </w:t>
      </w:r>
      <w:r w:rsidRPr="00C22547">
        <w:rPr>
          <w:sz w:val="24"/>
          <w:szCs w:val="24"/>
          <w:lang w:eastAsia="pl-PL"/>
        </w:rPr>
        <w:t>Województw</w:t>
      </w:r>
      <w:r w:rsidR="00E96E9B" w:rsidRPr="00C22547">
        <w:rPr>
          <w:sz w:val="24"/>
          <w:szCs w:val="24"/>
          <w:lang w:eastAsia="pl-PL"/>
        </w:rPr>
        <w:t xml:space="preserve">o </w:t>
      </w:r>
      <w:r w:rsidRPr="00C22547">
        <w:rPr>
          <w:sz w:val="24"/>
          <w:szCs w:val="24"/>
          <w:lang w:eastAsia="pl-PL"/>
        </w:rPr>
        <w:t xml:space="preserve">wraz </w:t>
      </w:r>
      <w:r w:rsidR="0056189A" w:rsidRPr="00C22547">
        <w:rPr>
          <w:sz w:val="24"/>
          <w:szCs w:val="24"/>
          <w:lang w:eastAsia="pl-PL"/>
        </w:rPr>
        <w:br/>
      </w:r>
      <w:r w:rsidRPr="00C22547">
        <w:rPr>
          <w:sz w:val="24"/>
          <w:szCs w:val="24"/>
          <w:lang w:eastAsia="pl-PL"/>
        </w:rPr>
        <w:t xml:space="preserve">z informacją o sposobie obliczania tych kosztów, tak aby możliwe było ich </w:t>
      </w:r>
      <w:r w:rsidR="00E96E9B" w:rsidRPr="00C22547">
        <w:rPr>
          <w:sz w:val="24"/>
          <w:szCs w:val="24"/>
          <w:lang w:eastAsia="pl-PL"/>
        </w:rPr>
        <w:t xml:space="preserve"> </w:t>
      </w:r>
      <w:r w:rsidRPr="00C22547">
        <w:rPr>
          <w:sz w:val="24"/>
          <w:szCs w:val="24"/>
          <w:lang w:eastAsia="pl-PL"/>
        </w:rPr>
        <w:t>porównani</w:t>
      </w:r>
      <w:r w:rsidR="00F14D5B" w:rsidRPr="00C22547">
        <w:rPr>
          <w:sz w:val="24"/>
          <w:szCs w:val="24"/>
          <w:lang w:eastAsia="pl-PL"/>
        </w:rPr>
        <w:t>e</w:t>
      </w:r>
      <w:r w:rsidR="00E96E9B" w:rsidRPr="00C22547">
        <w:rPr>
          <w:sz w:val="24"/>
          <w:szCs w:val="24"/>
          <w:lang w:eastAsia="pl-PL"/>
        </w:rPr>
        <w:t xml:space="preserve"> </w:t>
      </w:r>
      <w:r w:rsidR="0056189A" w:rsidRPr="00C22547">
        <w:rPr>
          <w:sz w:val="24"/>
          <w:szCs w:val="24"/>
          <w:lang w:eastAsia="pl-PL"/>
        </w:rPr>
        <w:br/>
      </w:r>
      <w:r w:rsidRPr="00C22547">
        <w:rPr>
          <w:sz w:val="24"/>
          <w:szCs w:val="24"/>
          <w:lang w:eastAsia="pl-PL"/>
        </w:rPr>
        <w:t xml:space="preserve">z kosztami realizacji analogicznych zadań przez inne instytucje i osoby; </w:t>
      </w:r>
    </w:p>
    <w:p w:rsidR="0056189A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7) zasada legalności – w myśl której wszelkie działania</w:t>
      </w:r>
      <w:r w:rsidR="0056189A" w:rsidRPr="00C22547">
        <w:rPr>
          <w:sz w:val="24"/>
          <w:szCs w:val="24"/>
          <w:lang w:eastAsia="pl-PL"/>
        </w:rPr>
        <w:t xml:space="preserve"> </w:t>
      </w:r>
      <w:r w:rsidRPr="00C22547">
        <w:rPr>
          <w:sz w:val="24"/>
          <w:szCs w:val="24"/>
          <w:lang w:eastAsia="pl-PL"/>
        </w:rPr>
        <w:t xml:space="preserve">Województwa </w:t>
      </w:r>
      <w:r w:rsidRPr="00C22547">
        <w:rPr>
          <w:sz w:val="24"/>
          <w:szCs w:val="24"/>
          <w:lang w:eastAsia="pl-PL"/>
        </w:rPr>
        <w:br/>
        <w:t>oraz podmiotów Programu</w:t>
      </w:r>
      <w:r w:rsidR="00AD51A0" w:rsidRPr="00C22547">
        <w:rPr>
          <w:sz w:val="24"/>
          <w:szCs w:val="24"/>
          <w:lang w:eastAsia="pl-PL"/>
        </w:rPr>
        <w:t xml:space="preserve"> podejmowane są </w:t>
      </w:r>
      <w:r w:rsidRPr="00C22547">
        <w:rPr>
          <w:sz w:val="24"/>
          <w:szCs w:val="24"/>
          <w:lang w:eastAsia="pl-PL"/>
        </w:rPr>
        <w:t xml:space="preserve"> na podstawie przepisów prawa.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 xml:space="preserve">Rozdział IV </w:t>
      </w:r>
      <w:r w:rsidRPr="00C22547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C22547">
        <w:rPr>
          <w:b/>
          <w:bCs/>
          <w:sz w:val="24"/>
          <w:szCs w:val="24"/>
          <w:lang w:eastAsia="pl-PL"/>
        </w:rPr>
        <w:t>ZAKRES PRZEDMIOTOWY WSPÓŁPRACY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§ 6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Współpraca z podmiotami Programu dotyczy zadań o charakterze regionalnym, określonych art. 4 ust. 1 ustawy </w:t>
      </w:r>
      <w:r w:rsidR="00796FB5" w:rsidRPr="00C22547">
        <w:rPr>
          <w:sz w:val="24"/>
          <w:szCs w:val="24"/>
          <w:lang w:eastAsia="pl-PL"/>
        </w:rPr>
        <w:t xml:space="preserve"> w  zakresie</w:t>
      </w:r>
      <w:r w:rsidRPr="00C22547">
        <w:rPr>
          <w:sz w:val="24"/>
          <w:szCs w:val="24"/>
          <w:lang w:eastAsia="pl-PL"/>
        </w:rPr>
        <w:t xml:space="preserve">: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1) pomocy społecznej, w tym pomocy rodzinom i osobom w trudnej sytuacji życiowej </w:t>
      </w:r>
      <w:r w:rsidRPr="00C22547">
        <w:rPr>
          <w:sz w:val="24"/>
          <w:szCs w:val="24"/>
          <w:lang w:eastAsia="pl-PL"/>
        </w:rPr>
        <w:br/>
        <w:t xml:space="preserve">oraz wyrównywania szans tych rodzin i osób, ze szczególnym uwzględnieniem działań na rzecz dzieci i młodzieży;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2) podtrzymywania i upowszechniania tradycji narodowej, pielęgnowania polskości </w:t>
      </w:r>
      <w:r w:rsidRPr="00C22547">
        <w:rPr>
          <w:sz w:val="24"/>
          <w:szCs w:val="24"/>
          <w:lang w:eastAsia="pl-PL"/>
        </w:rPr>
        <w:br/>
        <w:t xml:space="preserve">oraz rozwoju świadomości narodowej, obywatelskiej i kulturowej;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3) działalności na rzecz mniejszości narodowych i etnicznych oraz języka regionalnego;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4) ochrony i promocji zdrowia, </w:t>
      </w:r>
      <w:r w:rsidRPr="00C22547">
        <w:rPr>
          <w:sz w:val="24"/>
          <w:szCs w:val="24"/>
          <w:shd w:val="clear" w:color="auto" w:fill="FFFFFF"/>
          <w:lang w:eastAsia="pl-PL"/>
        </w:rPr>
        <w:t xml:space="preserve">w tym wspieranie organizacji zrzeszających pacjentów  </w:t>
      </w:r>
      <w:r w:rsidRPr="00C22547">
        <w:rPr>
          <w:sz w:val="24"/>
          <w:szCs w:val="24"/>
          <w:shd w:val="clear" w:color="auto" w:fill="FFFFFF"/>
          <w:lang w:eastAsia="pl-PL"/>
        </w:rPr>
        <w:br/>
        <w:t>oraz organizacji działających na ich rzecz;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5) działania na rzecz osób niepełnosprawnych;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6) promocji zatrudnienia i aktywizacji zawodowej osób pozostających bez pracy </w:t>
      </w:r>
      <w:r w:rsidRPr="00C22547">
        <w:rPr>
          <w:sz w:val="24"/>
          <w:szCs w:val="24"/>
          <w:lang w:eastAsia="pl-PL"/>
        </w:rPr>
        <w:br/>
        <w:t xml:space="preserve">i zagrożonych zwolnieniem z pracy, wsparcie i aktywizacja osób po 50 roku życia;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7) upowszechniania i ochrony praw kobiet oraz działalności na rzecz równych praw kobiet </w:t>
      </w:r>
      <w:r w:rsidRPr="00C22547">
        <w:rPr>
          <w:sz w:val="24"/>
          <w:szCs w:val="24"/>
          <w:lang w:eastAsia="pl-PL"/>
        </w:rPr>
        <w:br/>
        <w:t xml:space="preserve">i mężczyzn;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8) działalności wspomagającej rozwój gospodarczy, w tym rozwój przedsiębiorczości;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9) działalności wspomagającej rozwój wspólnot i społeczności lokalnych, w tym  wzmacnianie pozycji liderów i moderatorów lokalnych społeczności;</w:t>
      </w:r>
    </w:p>
    <w:p w:rsidR="008E4808" w:rsidRPr="00C22547" w:rsidRDefault="008E4808" w:rsidP="00C22547">
      <w:pPr>
        <w:shd w:val="clear" w:color="auto" w:fill="FFFFFF"/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10) </w:t>
      </w:r>
      <w:r w:rsidRPr="00C22547">
        <w:rPr>
          <w:sz w:val="24"/>
          <w:szCs w:val="24"/>
          <w:shd w:val="clear" w:color="auto" w:fill="FFFFFF"/>
          <w:lang w:eastAsia="pl-PL"/>
        </w:rPr>
        <w:t>nauki, szkolnictwa wyższego, edukacji, oświaty i wychowania;</w:t>
      </w:r>
      <w:r w:rsidRPr="00C22547">
        <w:rPr>
          <w:sz w:val="24"/>
          <w:szCs w:val="24"/>
          <w:lang w:eastAsia="pl-PL"/>
        </w:rPr>
        <w:t xml:space="preserve">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11) krajoznawstwa oraz wypoczynku dzieci i młodzieży;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12) kultury, sztuki, ochrony dóbr kultury i dziedzictwa narodowego; 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lastRenderedPageBreak/>
        <w:t xml:space="preserve">13) upowszechniania kultury fizycznej i sportu;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14) ekologii i ochrony zwierząt oraz ochrony dziedzictwa przyrodniczego;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15) porządku i bezpieczeństwa publicznego;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16) upowszechniania i ochrony wolności i praw człowieka oraz swobód obywatelskich, </w:t>
      </w:r>
      <w:r w:rsidRPr="00C22547">
        <w:rPr>
          <w:sz w:val="24"/>
          <w:szCs w:val="24"/>
          <w:lang w:eastAsia="pl-PL"/>
        </w:rPr>
        <w:br/>
        <w:t xml:space="preserve">a także działań wspomagających rozwój demokracji;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17) upowszechniania i ochrony praw konsumentów;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18) działań na rzecz integracji europejskiej oraz rozwijania kontaktów i współpracy między społeczeństwami;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19) promocji i organizacji wolontariatu; </w:t>
      </w:r>
    </w:p>
    <w:p w:rsidR="008E4808" w:rsidRPr="00C22547" w:rsidRDefault="008E4808" w:rsidP="00C22547">
      <w:pPr>
        <w:shd w:val="clear" w:color="auto" w:fill="FFFFFF"/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20) przeciwdziałania uzależnieniom i patologiom społecznym</w:t>
      </w:r>
      <w:r w:rsidRPr="00C22547">
        <w:rPr>
          <w:sz w:val="24"/>
          <w:szCs w:val="24"/>
          <w:shd w:val="clear" w:color="auto" w:fill="FFFFFF"/>
          <w:lang w:eastAsia="pl-PL"/>
        </w:rPr>
        <w:t>;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21) działalności na rzecz kombatantów i osób represjonowanych;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22) działalności na rzecz osób w wieku emerytalnym;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  <w:lang w:eastAsia="pl-PL"/>
        </w:rPr>
        <w:t xml:space="preserve">23) </w:t>
      </w:r>
      <w:r w:rsidRPr="00C22547">
        <w:rPr>
          <w:sz w:val="24"/>
          <w:szCs w:val="24"/>
        </w:rPr>
        <w:t xml:space="preserve">działalność wspomagająca rozwój techniki, wynalazczości i innowacyjności oraz rozpowszechniania i wdrażania nowych rozwiązań technicznych w praktyce gospodarczej;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</w:rPr>
        <w:t xml:space="preserve">24) turystyki i krajoznawstwa;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25) działalność na rzecz organizacji pozarządowych oraz podmiotów wymienionych w art. 3 ust. 3, w zakresie określonym w </w:t>
      </w:r>
      <w:r w:rsidR="003A5861" w:rsidRPr="00C22547">
        <w:rPr>
          <w:sz w:val="24"/>
          <w:szCs w:val="24"/>
          <w:lang w:eastAsia="pl-PL"/>
        </w:rPr>
        <w:t>pkt.</w:t>
      </w:r>
      <w:r w:rsidRPr="00C22547">
        <w:rPr>
          <w:sz w:val="24"/>
          <w:szCs w:val="24"/>
          <w:lang w:eastAsia="pl-PL"/>
        </w:rPr>
        <w:t xml:space="preserve"> 1-32 ustawy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26) wspierania rodziny i systemu pieczy zastępczej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 xml:space="preserve">Rozdział V </w:t>
      </w:r>
      <w:r w:rsidRPr="00C22547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C22547">
        <w:rPr>
          <w:b/>
          <w:bCs/>
          <w:sz w:val="24"/>
          <w:szCs w:val="24"/>
          <w:lang w:eastAsia="pl-PL"/>
        </w:rPr>
        <w:t xml:space="preserve">FORMY WSPÓŁPRACY </w:t>
      </w:r>
      <w:r w:rsidRPr="00C22547">
        <w:rPr>
          <w:b/>
          <w:bCs/>
          <w:sz w:val="24"/>
          <w:szCs w:val="24"/>
          <w:lang w:eastAsia="pl-PL"/>
        </w:rPr>
        <w:br/>
        <w:t>§ 7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1. Współpraca Samorządu Województwa z podmiotami Programu odbywać się będzie </w:t>
      </w:r>
      <w:r w:rsidRPr="00C22547">
        <w:rPr>
          <w:sz w:val="24"/>
          <w:szCs w:val="24"/>
          <w:lang w:eastAsia="pl-PL"/>
        </w:rPr>
        <w:br/>
        <w:t xml:space="preserve">w formach finansowych i niefinansowych. </w:t>
      </w:r>
    </w:p>
    <w:p w:rsidR="008E4808" w:rsidRPr="00C22547" w:rsidRDefault="008E4808" w:rsidP="00C22547">
      <w:pPr>
        <w:spacing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 xml:space="preserve">2. Formy finansowe, to: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1) zlecanie podmiotom Programu realizacji zadań publicznych w trybie otwartego konkursu ofert, zgodnie z przepisami ustawy;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2) zlecanie podmiotom Programu realizacji zadań publicznych z pominięciem otwartego konkursu ofert, zgodnie z przepisami określonymi w art.19 a ustawy;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3) wsparcie w drodze otwartego konkursu ofert realizacji zadań publicznych Samorządu Województwa Podkarpackiego o znaczeniu regionalnym i ponadregionalnym, realizowanych z wykorzystaniem środków finansowych zewnętrznych w zakresie określonym w art. 4 ust. </w:t>
      </w:r>
      <w:r w:rsidRPr="00C22547">
        <w:rPr>
          <w:sz w:val="24"/>
          <w:szCs w:val="24"/>
          <w:lang w:eastAsia="pl-PL"/>
        </w:rPr>
        <w:br/>
        <w:t>1 pkt 1-32 ustawy;</w:t>
      </w:r>
    </w:p>
    <w:p w:rsidR="008E4808" w:rsidRPr="00C22547" w:rsidRDefault="008E4808" w:rsidP="00C22547">
      <w:pPr>
        <w:spacing w:after="0"/>
        <w:jc w:val="both"/>
        <w:rPr>
          <w:rStyle w:val="Pogrubienie"/>
        </w:rPr>
      </w:pPr>
      <w:r w:rsidRPr="00C22547">
        <w:rPr>
          <w:sz w:val="24"/>
          <w:szCs w:val="24"/>
          <w:lang w:eastAsia="pl-PL"/>
        </w:rPr>
        <w:t>4) przyznawanie nagrody Marszałka Województwa Podkarpackiego „NGO Wysokich Lotów”;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5) realizacja inicjatyw lokalnych na zasadach określonych w ustawie;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6) realizacja projektów na zasadach określonych w ustawie z dnia 6 grudnia 2006 r. </w:t>
      </w:r>
      <w:r w:rsidRPr="00C22547">
        <w:rPr>
          <w:sz w:val="24"/>
          <w:szCs w:val="24"/>
          <w:lang w:eastAsia="pl-PL"/>
        </w:rPr>
        <w:br/>
        <w:t xml:space="preserve">o zasadach prowadzenia polityki rozwoju (Dz. U. z 2009, Nr 84, poz. 712 z późn. zm.); </w:t>
      </w:r>
    </w:p>
    <w:p w:rsidR="008E4808" w:rsidRPr="00C22547" w:rsidRDefault="008E4808" w:rsidP="00C22547">
      <w:pPr>
        <w:shd w:val="clear" w:color="auto" w:fill="FFFFFF"/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7) współorganizacja projektów i przedsięwzięć o charakterze regionalnym, służących realizacji celów wskazanych w Strategii Rozwoju Województwa Podkarpackiego na lata 2007-2020; </w:t>
      </w:r>
    </w:p>
    <w:p w:rsidR="0056189A" w:rsidRPr="00C22547" w:rsidRDefault="0056189A" w:rsidP="00C22547">
      <w:pPr>
        <w:shd w:val="clear" w:color="auto" w:fill="FFFFFF"/>
        <w:spacing w:after="0"/>
        <w:jc w:val="both"/>
        <w:rPr>
          <w:sz w:val="24"/>
          <w:szCs w:val="24"/>
          <w:lang w:eastAsia="pl-PL"/>
        </w:rPr>
      </w:pPr>
    </w:p>
    <w:p w:rsidR="008E4808" w:rsidRPr="00C22547" w:rsidRDefault="008E4808" w:rsidP="00C22547">
      <w:pPr>
        <w:shd w:val="clear" w:color="auto" w:fill="FFFFFF"/>
        <w:spacing w:after="0"/>
        <w:jc w:val="both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 xml:space="preserve">3. Formy niefinansowe, to: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1) konsultacja projektów aktów prawa miejscowego w dziedzinach dotyczących działalności statutowej podmiotów Programu;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2) udzielanie w miarę możliwości przez Samorząd Województwa wsparcia pozafinansowego dla podmiotów Programu w postaci: oddelegowania pracowników, użyczenia sprzętu, bezpłatnego udostępniania sal Urzędu;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3) tworzenie, w miarę potrzeb, wspólnych zespołów konsultacyjnych o charakterze doradczym lub inicjatywnym, złożonych z przedstawicieli organizacji pozarządowych, Sejmiku Województwa Podkarpackiego, Zarządu Województwa Podkarpackiego oraz Urzędu Marszałkowskiego;</w:t>
      </w:r>
      <w:r w:rsidRPr="00C22547">
        <w:rPr>
          <w:sz w:val="24"/>
          <w:szCs w:val="24"/>
          <w:lang w:eastAsia="pl-PL"/>
        </w:rPr>
        <w:br/>
        <w:t xml:space="preserve">4) obejmowanie honorowym patronatem Marszałka Województwa Podkarpackiego lub Przewodniczącego Sejmiku Województwa Podkarpackiego przedsięwzięć realizowanych przez podmioty Programu;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5) udzielanie rekomendacji podmiotom Programu i ich przedsięwzięciom;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6) wspieranie podkarpackich organizacji pożytku publicznego w pozyskiwaniu środków </w:t>
      </w:r>
      <w:r w:rsidRPr="00C22547">
        <w:rPr>
          <w:sz w:val="24"/>
          <w:szCs w:val="24"/>
          <w:lang w:eastAsia="pl-PL"/>
        </w:rPr>
        <w:br/>
        <w:t xml:space="preserve">z odpisu 1% podatku;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7) zawieranie umów partnerskich pomiędzy Województwem a podmiotami Programu </w:t>
      </w:r>
      <w:r w:rsidRPr="00C22547">
        <w:rPr>
          <w:sz w:val="24"/>
          <w:szCs w:val="24"/>
          <w:lang w:eastAsia="pl-PL"/>
        </w:rPr>
        <w:br/>
        <w:t xml:space="preserve">o wspólnej realizacji zadań;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8) promocja wolontariatu poprzez zamieszczanie na wniosek podmiotów Programu na stronie internetowej Urzędu informacji o inicjatywach i działaniach organizacji pozarządowych </w:t>
      </w:r>
      <w:r w:rsidRPr="00C22547">
        <w:rPr>
          <w:sz w:val="24"/>
          <w:szCs w:val="24"/>
          <w:lang w:eastAsia="pl-PL"/>
        </w:rPr>
        <w:br/>
        <w:t>z udziałem wolontariuszy oraz prezentowanie sylwetek i osobowości wolontariuszy działających na Podkarpaciu jako dobrych przykładów;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9) prowadzenie serwisu informacyjnego skierowanego do organizacji pozarządowych na stronie internetowej Urzędu Marszałkowskiego oraz newslettera wysyłanego do podmiotów znajdujących się w bazie, prowadzonej przez komórkę ds. współpracy z organizacjami pozarządowymi;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10) pomoc w poszukiwaniu partnerów do projektów regionalnych, ponadlokalnych oraz międzynarodowych w szczególności partnerów pochodzących z regionów, z którymi Województwo Podkarpackie posiada podpisane umowy o współpracy;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11)  organizacja Podkarpackiego Forum Obywatelskiego;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12) współorganizacja konferencji, szkoleń, warsztatów, kampanii informacyjnych</w:t>
      </w:r>
      <w:r w:rsidRPr="00C22547">
        <w:rPr>
          <w:sz w:val="24"/>
          <w:szCs w:val="24"/>
          <w:shd w:val="clear" w:color="auto" w:fill="E5B8B7"/>
          <w:lang w:eastAsia="pl-PL"/>
        </w:rPr>
        <w:t xml:space="preserve">  </w:t>
      </w:r>
      <w:r w:rsidRPr="00C22547">
        <w:rPr>
          <w:sz w:val="24"/>
          <w:szCs w:val="24"/>
          <w:shd w:val="clear" w:color="auto" w:fill="E5B8B7"/>
          <w:lang w:eastAsia="pl-PL"/>
        </w:rPr>
        <w:br/>
      </w:r>
      <w:r w:rsidRPr="00C22547">
        <w:rPr>
          <w:sz w:val="24"/>
          <w:szCs w:val="24"/>
          <w:shd w:val="clear" w:color="auto" w:fill="FFFFFF"/>
          <w:lang w:eastAsia="pl-PL"/>
        </w:rPr>
        <w:t>i promocyjnych.</w:t>
      </w:r>
    </w:p>
    <w:p w:rsidR="008E4808" w:rsidRPr="00C22547" w:rsidRDefault="008E4808" w:rsidP="00C22547">
      <w:pPr>
        <w:spacing w:before="100" w:beforeAutospacing="1" w:after="0"/>
        <w:rPr>
          <w:rFonts w:ascii="Arial" w:hAnsi="Arial" w:cs="Arial"/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 xml:space="preserve">Rozdział VI </w:t>
      </w:r>
      <w:r w:rsidRPr="00C22547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C22547">
        <w:rPr>
          <w:b/>
          <w:bCs/>
          <w:sz w:val="24"/>
          <w:szCs w:val="24"/>
          <w:lang w:eastAsia="pl-PL"/>
        </w:rPr>
        <w:t>PRIORYTETOWE ZADANIA PUBLICZNE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§ 8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Do priorytetowych zadań Samorządu Województwa należą: </w:t>
      </w:r>
    </w:p>
    <w:p w:rsidR="00E219EF" w:rsidRPr="00C22547" w:rsidRDefault="00E219EF" w:rsidP="00C22547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426" w:hanging="357"/>
        <w:jc w:val="both"/>
      </w:pPr>
      <w:r w:rsidRPr="00C22547">
        <w:t>ograniczenie zjawiska wykluczenia społecznego w województwie:</w:t>
      </w:r>
    </w:p>
    <w:p w:rsidR="00E219EF" w:rsidRPr="00C22547" w:rsidRDefault="00E219EF" w:rsidP="00C22547">
      <w:pPr>
        <w:pStyle w:val="Akapitzlist"/>
        <w:numPr>
          <w:ilvl w:val="0"/>
          <w:numId w:val="8"/>
        </w:numPr>
        <w:spacing w:before="0" w:beforeAutospacing="0" w:after="0" w:afterAutospacing="0" w:line="276" w:lineRule="auto"/>
        <w:ind w:left="851" w:hanging="357"/>
        <w:contextualSpacing/>
        <w:jc w:val="both"/>
      </w:pPr>
      <w:r w:rsidRPr="00C22547">
        <w:lastRenderedPageBreak/>
        <w:t>wdrażanie nowych rozwiązań w zakresie integracji i reintegracji osób  zagrożonych bądź dotkniętych wykluczeniem społecznym,</w:t>
      </w:r>
    </w:p>
    <w:p w:rsidR="00E219EF" w:rsidRPr="00C22547" w:rsidRDefault="00E219EF" w:rsidP="00C22547">
      <w:pPr>
        <w:pStyle w:val="Akapitzlist"/>
        <w:numPr>
          <w:ilvl w:val="0"/>
          <w:numId w:val="8"/>
        </w:numPr>
        <w:spacing w:before="0" w:beforeAutospacing="0" w:after="0" w:afterAutospacing="0" w:line="276" w:lineRule="auto"/>
        <w:ind w:left="851" w:hanging="357"/>
        <w:contextualSpacing/>
        <w:jc w:val="both"/>
      </w:pPr>
      <w:r w:rsidRPr="00C22547">
        <w:t>wspieranie działań na rzecz osób zagrożonych wykluczeniem społecznym,</w:t>
      </w:r>
    </w:p>
    <w:p w:rsidR="00E219EF" w:rsidRPr="00C22547" w:rsidRDefault="00E219EF" w:rsidP="00C22547">
      <w:pPr>
        <w:pStyle w:val="Akapitzlist"/>
        <w:numPr>
          <w:ilvl w:val="0"/>
          <w:numId w:val="8"/>
        </w:numPr>
        <w:spacing w:before="0" w:beforeAutospacing="0" w:after="0" w:afterAutospacing="0" w:line="276" w:lineRule="auto"/>
        <w:ind w:left="851" w:hanging="357"/>
        <w:contextualSpacing/>
        <w:jc w:val="both"/>
      </w:pPr>
      <w:r w:rsidRPr="00C22547">
        <w:t>wspieranie programów i inicjatyw na rzecz pomocy osobom zagrożonym bądź        dotkniętym wykluczeniem społecznym,</w:t>
      </w:r>
    </w:p>
    <w:p w:rsidR="00E219EF" w:rsidRPr="00C22547" w:rsidRDefault="00E219EF" w:rsidP="00C22547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426"/>
      </w:pPr>
      <w:r w:rsidRPr="00C22547">
        <w:t xml:space="preserve">Wspieranie rodzin w realizacji funkcji opiekuńczo-wychowawczej: </w:t>
      </w:r>
    </w:p>
    <w:p w:rsidR="00E219EF" w:rsidRPr="00C22547" w:rsidRDefault="00E219EF" w:rsidP="00C22547">
      <w:pPr>
        <w:pStyle w:val="Akapitzlist"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</w:pPr>
      <w:r w:rsidRPr="00C22547">
        <w:t>promowanie zdrowego modelu życia i pozytywnych wzorców rodziny,</w:t>
      </w:r>
    </w:p>
    <w:p w:rsidR="00E219EF" w:rsidRPr="00C22547" w:rsidRDefault="00E219EF" w:rsidP="00C22547">
      <w:pPr>
        <w:pStyle w:val="Akapitzlist"/>
        <w:numPr>
          <w:ilvl w:val="0"/>
          <w:numId w:val="9"/>
        </w:numPr>
        <w:spacing w:before="0" w:beforeAutospacing="0" w:after="0" w:afterAutospacing="0" w:line="276" w:lineRule="auto"/>
        <w:contextualSpacing/>
        <w:jc w:val="both"/>
      </w:pPr>
      <w:r w:rsidRPr="00C22547">
        <w:t xml:space="preserve">wspieranie działań pomocowych realizowanych w placówkach stacjonarnych </w:t>
      </w:r>
      <w:r w:rsidRPr="00C22547">
        <w:br/>
        <w:t xml:space="preserve"> i dziennych, ogniskach wychowawczych, świetlicach i klubach środowiskowych dla   dzieci, młodzieży,</w:t>
      </w:r>
    </w:p>
    <w:p w:rsidR="00E219EF" w:rsidRPr="00C22547" w:rsidRDefault="00E219EF" w:rsidP="00C22547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426"/>
        <w:contextualSpacing/>
        <w:jc w:val="both"/>
      </w:pPr>
      <w:r w:rsidRPr="00C22547">
        <w:t>Zwiększenie  i rozwój oferty świadczeń pomocy społecznej dla seniorów:</w:t>
      </w:r>
    </w:p>
    <w:p w:rsidR="00E219EF" w:rsidRPr="00C22547" w:rsidRDefault="00E219EF" w:rsidP="00C22547">
      <w:pPr>
        <w:pStyle w:val="Akapitzlist"/>
        <w:numPr>
          <w:ilvl w:val="0"/>
          <w:numId w:val="10"/>
        </w:numPr>
        <w:spacing w:before="0" w:beforeAutospacing="0" w:after="0" w:afterAutospacing="0" w:line="276" w:lineRule="auto"/>
        <w:ind w:left="709"/>
        <w:contextualSpacing/>
        <w:jc w:val="both"/>
      </w:pPr>
      <w:r w:rsidRPr="00C22547">
        <w:t>wzbogacenie oferty w zakresie aktywizacji i organizacji czasu wolnego seniorów,</w:t>
      </w:r>
    </w:p>
    <w:p w:rsidR="00E219EF" w:rsidRPr="00C22547" w:rsidRDefault="00E219EF" w:rsidP="00C22547">
      <w:pPr>
        <w:pStyle w:val="Akapitzlist"/>
        <w:numPr>
          <w:ilvl w:val="0"/>
          <w:numId w:val="10"/>
        </w:numPr>
        <w:spacing w:before="0" w:beforeAutospacing="0" w:after="0" w:afterAutospacing="0" w:line="276" w:lineRule="auto"/>
        <w:ind w:left="709"/>
        <w:contextualSpacing/>
        <w:jc w:val="both"/>
      </w:pPr>
      <w:r w:rsidRPr="00C22547">
        <w:t>wspieranie  działań wzmacniających więzi międzypokoleniowe.</w:t>
      </w:r>
    </w:p>
    <w:p w:rsidR="00E219EF" w:rsidRPr="00C22547" w:rsidRDefault="00E219EF" w:rsidP="00C22547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</w:pPr>
      <w:r w:rsidRPr="00C22547">
        <w:t>profilaktyka uzależnień od alkoholu i innych środków psychoaktywnych: </w:t>
      </w:r>
    </w:p>
    <w:p w:rsidR="00E219EF" w:rsidRPr="00C22547" w:rsidRDefault="00E219EF" w:rsidP="00C22547">
      <w:pPr>
        <w:pStyle w:val="Akapitzlist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</w:pPr>
      <w:r w:rsidRPr="00C22547">
        <w:t xml:space="preserve">prowadzenie działań przyczyniających się do poszerzenia wiedzy na temat problemów oraz zasobów instytucjonalnych w obszarze profilaktyki i rozwiązywania problemów alkoholowych, </w:t>
      </w:r>
    </w:p>
    <w:p w:rsidR="00E219EF" w:rsidRPr="00C22547" w:rsidRDefault="00E219EF" w:rsidP="00C22547">
      <w:pPr>
        <w:pStyle w:val="Akapitzlist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</w:pPr>
      <w:r w:rsidRPr="00C22547">
        <w:t xml:space="preserve">prowadzenie działań przyczyniających się do kształtowania właściwych postaw społecznych wobec problemów alkoholowych, </w:t>
      </w:r>
    </w:p>
    <w:p w:rsidR="00E219EF" w:rsidRPr="00C22547" w:rsidRDefault="00E219EF" w:rsidP="00C22547">
      <w:pPr>
        <w:pStyle w:val="Akapitzlist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</w:pPr>
      <w:r w:rsidRPr="00C22547">
        <w:t xml:space="preserve">prowadzenie działań przyczyniających się do zmniejszenia spożywania alkoholu przez dzieci, młodzież i dorosłych, </w:t>
      </w:r>
    </w:p>
    <w:p w:rsidR="00E219EF" w:rsidRPr="00C22547" w:rsidRDefault="00E219EF" w:rsidP="00C22547">
      <w:pPr>
        <w:pStyle w:val="Akapitzlist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</w:pPr>
      <w:r w:rsidRPr="00C22547">
        <w:t>prowadzenie działań przyczyniających się do zwiększenia dostępności do usług terapeutycznych dla osób żyjących w rodzinach z problemem alkoholowym oraz podniesienia jakości tych usług,</w:t>
      </w:r>
    </w:p>
    <w:p w:rsidR="00E219EF" w:rsidRPr="00C22547" w:rsidRDefault="00E219EF" w:rsidP="00C22547">
      <w:pPr>
        <w:pStyle w:val="Akapitzlist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</w:pPr>
      <w:r w:rsidRPr="00C22547">
        <w:t>prowadzenie działań przyczyniających się do zmniejszenia liczby przestępstw i wykroczeń spowodowanych przez osoby będące pod wpływem alkoholu i innych substancji psychoaktywnych,</w:t>
      </w:r>
    </w:p>
    <w:p w:rsidR="00E219EF" w:rsidRPr="00C22547" w:rsidRDefault="00E219EF" w:rsidP="00C22547">
      <w:pPr>
        <w:pStyle w:val="Akapitzlist"/>
        <w:numPr>
          <w:ilvl w:val="0"/>
          <w:numId w:val="11"/>
        </w:numPr>
        <w:spacing w:before="0" w:beforeAutospacing="0" w:after="0" w:afterAutospacing="0" w:line="276" w:lineRule="auto"/>
        <w:ind w:left="709"/>
        <w:jc w:val="both"/>
      </w:pPr>
      <w:r w:rsidRPr="00C22547">
        <w:t>prowadzenie działań przyczyniających się do zwiększenia poziomu kompetencji przedstawicieli instytucji i podmiotów realizujących zadania z zakresu profilaktyki i rozwiązywania problemów alkoholowych oraz skoordynowanie ich działań,</w:t>
      </w:r>
    </w:p>
    <w:p w:rsidR="00E219EF" w:rsidRPr="00C22547" w:rsidRDefault="00E219EF" w:rsidP="00C22547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426"/>
        <w:jc w:val="both"/>
      </w:pPr>
      <w:r w:rsidRPr="00C22547">
        <w:t xml:space="preserve">przeciwdziałanie przemocy w rodzinie: </w:t>
      </w:r>
    </w:p>
    <w:p w:rsidR="00E219EF" w:rsidRPr="00C22547" w:rsidRDefault="00E219EF" w:rsidP="00C22547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C22547">
        <w:t xml:space="preserve">zintensyfikowanie działań profilaktycznych w zakresie przeciwdziałania przemocy w rodzinie, </w:t>
      </w:r>
    </w:p>
    <w:p w:rsidR="00E219EF" w:rsidRPr="00C22547" w:rsidRDefault="00E219EF" w:rsidP="00C22547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C22547">
        <w:t>prowadzenie działań przyczyniających się do zwiększenia dostępności i skuteczności ochrony oraz wsparcia osób dotkniętych przemocą w rodzinie,</w:t>
      </w:r>
    </w:p>
    <w:p w:rsidR="00E219EF" w:rsidRPr="00C22547" w:rsidRDefault="00E219EF" w:rsidP="00C22547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C22547">
        <w:t>prowadzenie działań przyczyniających się do zwiększenia skuteczności oddziaływań  wobec osób stosujących przemoc w rodzinie,</w:t>
      </w:r>
    </w:p>
    <w:p w:rsidR="00E219EF" w:rsidRPr="00C22547" w:rsidRDefault="00E219EF" w:rsidP="00C22547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C22547">
        <w:t>prowadzenie działań przyczyniających się do zwiększenia poziomu kompetencji przedstawicieli instytucji i podmiotów realizujących zadania z zakresu przeciwdziałania przemocy w rodzinie, w celu podniesienia jakości i dostępności świadczonych usług,</w:t>
      </w:r>
    </w:p>
    <w:p w:rsidR="00E219EF" w:rsidRPr="00C22547" w:rsidRDefault="00E219EF" w:rsidP="00C22547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C22547">
        <w:t xml:space="preserve">prowadzenie działań przyczyniających się do wzmocnienia współpracy i zwiększenia koordynacji działań instytucji i podmiotów realizujących zadania z zakresu </w:t>
      </w:r>
      <w:r w:rsidRPr="00C22547">
        <w:lastRenderedPageBreak/>
        <w:t xml:space="preserve">przeciwdziałania przemocy w rodzinie, w celu lepszego planowania strategicznego i efektywnego kształtowania polityki społecznej w tej dziedzinie. </w:t>
      </w:r>
    </w:p>
    <w:p w:rsidR="008E4808" w:rsidRPr="00C22547" w:rsidRDefault="00E219EF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6</w:t>
      </w:r>
      <w:r w:rsidR="008E4808" w:rsidRPr="00C22547">
        <w:rPr>
          <w:sz w:val="24"/>
          <w:szCs w:val="24"/>
          <w:lang w:eastAsia="pl-PL"/>
        </w:rPr>
        <w:t>)  profilaktyka uzależnień od narkotyków i innych środków psychoaktywnych: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a) wspieranie rozwoju programów profilaktyki uniwersalnej, selektywnej i wskazującej,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b) podniesienie wiedzy społeczeństwa na temat problemów związanych z używaniem substancji psychoaktywnych i możliwości zapobiegania zjawisku narkomanii,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c) podnoszenie kwalifikacji zawodowych osób zaangażowanych w działalność profilaktyczną,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d) poprawa jakości życia, zwiększenie dostępności pomocy terapeutycznej i rehabilitacyjnej, zwiększenie dostępności programów ograniczenia szkód zdrowotnych oraz zmniejszenie marginalizacji społecznej wśród osób używających narkotyków oraz osób uzależnionych,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e) wspieranie rozwoju zawodowego pracowników zatrudnionych w placówkach prowadzących leczenie i rehabilitację osób uzależnionych od narkotyków i innych grup zawodowych mających styczność z osobami uzależnionymi od narkotyków np.: policjantów, pracowników służb społecznych, kuratorów, lekarzy, nauczycieli.</w:t>
      </w:r>
    </w:p>
    <w:p w:rsidR="00833102" w:rsidRPr="00C22547" w:rsidRDefault="00833102" w:rsidP="00C22547">
      <w:pPr>
        <w:spacing w:after="0"/>
        <w:jc w:val="both"/>
        <w:rPr>
          <w:sz w:val="24"/>
        </w:rPr>
      </w:pPr>
      <w:r w:rsidRPr="00C22547">
        <w:rPr>
          <w:sz w:val="24"/>
        </w:rPr>
        <w:t xml:space="preserve">7) wyrównywanie szans osób niepełnosprawnych i przeciwdziałanie ich wykluczeniu społecznemu: </w:t>
      </w:r>
    </w:p>
    <w:p w:rsidR="00833102" w:rsidRPr="00C22547" w:rsidRDefault="00833102" w:rsidP="00C22547">
      <w:pPr>
        <w:pStyle w:val="Akapitzlist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22547">
        <w:t xml:space="preserve">stwarzanie warunków do podnoszenia poziomu wykształcenia, kwalifikacji zawodowych osób niepełnosprawnych oraz pobudzania aktywności zawodowej poprzez tworzenie klimatu do wzrostu rehabilitacji zawodowej osób niepełnosprawnych, wspieranie działań szkoleniowych, pomoc w tworzeniu grup wsparcia dla pozostających bez pracy, </w:t>
      </w:r>
    </w:p>
    <w:p w:rsidR="00833102" w:rsidRPr="00C22547" w:rsidRDefault="00833102" w:rsidP="00C22547">
      <w:pPr>
        <w:pStyle w:val="Akapitzlist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22547">
        <w:t xml:space="preserve">wzrost efektywności wsparcia osób niepełnosprawnych w zakresie rehabilitacji leczniczej poprzez poprawę dostępu osób niepełnosprawnych do rehabilitacji leczniczej, doposażenie  w sprzęt rehabilitacyjny obiektów służących rehabilitacji, wspieranie wczesnej diagnostyki i rehabilitacji, szkolenia dla rodziców dzieci niepełnosprawnych dotyczące poruszania się w obszarze usług medycznych, popularyzacja znaczenia istoty wczesnej interwencji </w:t>
      </w:r>
      <w:r w:rsidRPr="00C22547">
        <w:br/>
        <w:t xml:space="preserve">i jej wpływu na proces rehabilitacji oraz pomoc w organizacji i wyposażeniu w sprzęt wypożyczalni sprzętu rehabilitacyjnego. </w:t>
      </w:r>
    </w:p>
    <w:p w:rsidR="00833102" w:rsidRPr="00C22547" w:rsidRDefault="00833102" w:rsidP="00C22547">
      <w:pPr>
        <w:pStyle w:val="Akapitzlist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22547">
        <w:t>wspieranie działalności na rzecz dostępu osób niepełnosprawnych do usług kulturalnych, sportowych, turystycznych i rekreacyjnych.</w:t>
      </w:r>
    </w:p>
    <w:p w:rsidR="00833102" w:rsidRPr="00C22547" w:rsidRDefault="00833102" w:rsidP="00C22547">
      <w:pPr>
        <w:pStyle w:val="Akapitzlist"/>
        <w:numPr>
          <w:ilvl w:val="0"/>
          <w:numId w:val="15"/>
        </w:numPr>
        <w:spacing w:before="0" w:beforeAutospacing="0" w:after="0" w:afterAutospacing="0" w:line="276" w:lineRule="auto"/>
        <w:ind w:hanging="357"/>
        <w:jc w:val="both"/>
      </w:pPr>
      <w:r w:rsidRPr="00C22547">
        <w:t>w zakresie wspierania rodziny i systemu pieczy zastępczej:</w:t>
      </w:r>
    </w:p>
    <w:p w:rsidR="00833102" w:rsidRPr="00C22547" w:rsidRDefault="00833102" w:rsidP="00C22547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hanging="357"/>
        <w:jc w:val="both"/>
      </w:pPr>
      <w:r w:rsidRPr="00C22547">
        <w:t>zidentyfikowanie obszarów problemowych w zakresie funkcjonowania, wspierania rodziny i systemu pieczy zastępczej,</w:t>
      </w:r>
    </w:p>
    <w:p w:rsidR="00833102" w:rsidRPr="00C22547" w:rsidRDefault="00833102" w:rsidP="00C22547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22547">
        <w:t xml:space="preserve">wzmocnienie profilaktyki na rzecz prawidłowego funkcjonowania rodziny </w:t>
      </w:r>
      <w:r w:rsidRPr="00C22547">
        <w:br/>
        <w:t>i odpowiedzialnego rodzicielstwa,</w:t>
      </w:r>
    </w:p>
    <w:p w:rsidR="00833102" w:rsidRPr="00C22547" w:rsidRDefault="00833102" w:rsidP="00C22547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22547">
        <w:t>poprawa funkcjonowania rodziny ze zdiagnozowanymi problemami, będącej w </w:t>
      </w:r>
      <w:bookmarkStart w:id="0" w:name="_GoBack"/>
      <w:bookmarkEnd w:id="0"/>
      <w:r w:rsidRPr="00C22547">
        <w:t>kryzysie,</w:t>
      </w:r>
    </w:p>
    <w:p w:rsidR="00833102" w:rsidRPr="00C22547" w:rsidRDefault="00833102" w:rsidP="00C22547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22547">
        <w:t>poprawa funkcjonowania systemu pieczy zastępczej,</w:t>
      </w:r>
    </w:p>
    <w:p w:rsidR="00833102" w:rsidRPr="00C22547" w:rsidRDefault="00833102" w:rsidP="00C22547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C22547">
        <w:t>rozwój form pomocy dla osób usamodzielniających się.</w:t>
      </w:r>
    </w:p>
    <w:p w:rsidR="008E4808" w:rsidRPr="00C22547" w:rsidRDefault="00833102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9) </w:t>
      </w:r>
      <w:r w:rsidR="008E4808" w:rsidRPr="00C22547">
        <w:rPr>
          <w:sz w:val="24"/>
          <w:szCs w:val="24"/>
          <w:lang w:eastAsia="pl-PL"/>
        </w:rPr>
        <w:t xml:space="preserve"> w zakresie twórczości artystycznej, w tym amatorskiej: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lastRenderedPageBreak/>
        <w:t xml:space="preserve">a) organizacjach ponadlokalnych – międzynarodowych, krajowych, wojewódzkich </w:t>
      </w:r>
      <w:r w:rsidRPr="00C22547">
        <w:rPr>
          <w:sz w:val="24"/>
          <w:szCs w:val="24"/>
          <w:lang w:eastAsia="pl-PL"/>
        </w:rPr>
        <w:br/>
        <w:t>i regionalnych przedsięwzięć artystycznych m.in. festiwali, konkursów, przeglądów, spotkań, plenerów, wystaw,</w:t>
      </w:r>
    </w:p>
    <w:p w:rsidR="00833102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b)  uczestnictwo w festiwalach, konkursach, przeglądach, spotkaniach, plenerach, wystawach, tournee artystycznych.</w:t>
      </w:r>
    </w:p>
    <w:p w:rsidR="008E4808" w:rsidRPr="00C22547" w:rsidRDefault="00833102" w:rsidP="00C22547">
      <w:pPr>
        <w:spacing w:after="0"/>
        <w:ind w:left="284" w:hanging="284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10) </w:t>
      </w:r>
      <w:r w:rsidR="008E4808" w:rsidRPr="00C22547">
        <w:rPr>
          <w:sz w:val="24"/>
          <w:szCs w:val="24"/>
          <w:lang w:eastAsia="pl-PL"/>
        </w:rPr>
        <w:t xml:space="preserve"> w zakresie wydawnictw: </w:t>
      </w:r>
    </w:p>
    <w:p w:rsidR="008E4808" w:rsidRPr="00C22547" w:rsidRDefault="008E4808" w:rsidP="00C22547">
      <w:pPr>
        <w:spacing w:after="0"/>
        <w:ind w:left="284" w:hanging="284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a) wydawanie niskonakładowych, niekomercyjnych publikacji, periodyków i opracowań naukowo-badawczych, dotyczących historii i dziedzictwa kulturowego regionu.</w:t>
      </w:r>
    </w:p>
    <w:p w:rsidR="008E4808" w:rsidRPr="00C22547" w:rsidRDefault="00833102" w:rsidP="00C22547">
      <w:pPr>
        <w:spacing w:after="0"/>
        <w:ind w:left="284" w:hanging="284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11</w:t>
      </w:r>
      <w:r w:rsidR="008E4808" w:rsidRPr="00C22547">
        <w:rPr>
          <w:sz w:val="24"/>
          <w:szCs w:val="24"/>
          <w:lang w:eastAsia="pl-PL"/>
        </w:rPr>
        <w:t xml:space="preserve">) w zakresie ochrony dziedzictwa kulturowego: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a) organizowanie przedsięwzięć służących promocji autentycznego wielokulturowego bogactwa narodowego w Województwie z uwzględnieniem mniejszości narodowych, </w:t>
      </w:r>
      <w:r w:rsidRPr="00C22547">
        <w:rPr>
          <w:sz w:val="24"/>
          <w:szCs w:val="24"/>
          <w:lang w:eastAsia="pl-PL"/>
        </w:rPr>
        <w:br/>
        <w:t xml:space="preserve">b) opracowywanie dokumentacji dotyczącej tradycji, zwyczajów i twórczości ludowej, kultury narodowej, zanikających zawodów. </w:t>
      </w:r>
    </w:p>
    <w:p w:rsidR="008E4808" w:rsidRPr="00C22547" w:rsidRDefault="00833102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11</w:t>
      </w:r>
      <w:r w:rsidR="008E4808" w:rsidRPr="00C22547">
        <w:rPr>
          <w:sz w:val="24"/>
          <w:szCs w:val="24"/>
          <w:lang w:eastAsia="pl-PL"/>
        </w:rPr>
        <w:t xml:space="preserve">) w zakresie promocji działań kulturalnych: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a) popularyzacja dokonań regionalnych twórców i artystów oraz ich twórczości </w:t>
      </w:r>
      <w:r w:rsidRPr="00C22547">
        <w:rPr>
          <w:sz w:val="24"/>
          <w:szCs w:val="24"/>
          <w:lang w:eastAsia="pl-PL"/>
        </w:rPr>
        <w:br/>
        <w:t>w przedsięwzięciach odbywających się w regionie, kraju i poza jego granicami,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b) promocja dokonań dzieci i młodzieży. </w:t>
      </w:r>
    </w:p>
    <w:p w:rsidR="008E4808" w:rsidRPr="00C22547" w:rsidRDefault="00833102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12</w:t>
      </w:r>
      <w:r w:rsidR="008E4808" w:rsidRPr="00C22547">
        <w:rPr>
          <w:sz w:val="24"/>
          <w:szCs w:val="24"/>
          <w:lang w:eastAsia="pl-PL"/>
        </w:rPr>
        <w:t xml:space="preserve">) w zakresie edukacji kulturalnej dzieci i młodzieży: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a) interdyscyplinarne projekty edukacyjne z dziedziny sztuki i szeroko pojętego dziedzictwa kultury, w tym prowadzenie edukacji w zakresie znajomości sztuki, wybitnych osiągnięć kultury, tj. zajęcia, warsztaty artystyczne i twórcze, seminaria, konferencje, szkolenia, kursy mistrzowskie. </w:t>
      </w:r>
    </w:p>
    <w:p w:rsidR="008E4808" w:rsidRPr="00C22547" w:rsidRDefault="00833102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13</w:t>
      </w:r>
      <w:r w:rsidR="008E4808" w:rsidRPr="00C22547">
        <w:rPr>
          <w:sz w:val="24"/>
          <w:szCs w:val="24"/>
          <w:lang w:eastAsia="pl-PL"/>
        </w:rPr>
        <w:t xml:space="preserve">) w zakresie ochrony i opieki nad zabytkami: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a) prace konserwatorskie, restauratorskie lub roboty budowlane przy zabytkach wpisanych </w:t>
      </w:r>
      <w:r w:rsidRPr="00C22547">
        <w:rPr>
          <w:sz w:val="24"/>
          <w:szCs w:val="24"/>
          <w:lang w:eastAsia="pl-PL"/>
        </w:rPr>
        <w:br/>
        <w:t xml:space="preserve">do rejestru zabytków. </w:t>
      </w:r>
    </w:p>
    <w:p w:rsidR="008E4808" w:rsidRPr="00C22547" w:rsidRDefault="00833102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14</w:t>
      </w:r>
      <w:r w:rsidR="008E4808" w:rsidRPr="00C22547">
        <w:rPr>
          <w:sz w:val="24"/>
          <w:szCs w:val="24"/>
          <w:lang w:eastAsia="pl-PL"/>
        </w:rPr>
        <w:t xml:space="preserve">) w zakresie nauki, edukacji, oświaty i wychowania: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a) realizacji ponadlokalnych - regionalnych, wojewódzkich, krajowych międzynarodowych przedsięwzięć naukowych, edukacyjnych, oświatowych: konkursów, olimpiad, turniejów, konferencji, </w:t>
      </w:r>
      <w:r w:rsidRPr="00C22547">
        <w:rPr>
          <w:sz w:val="24"/>
          <w:szCs w:val="24"/>
          <w:shd w:val="clear" w:color="auto" w:fill="FFFFFF"/>
          <w:lang w:eastAsia="pl-PL"/>
        </w:rPr>
        <w:t xml:space="preserve">sympozjów naukowych, </w:t>
      </w:r>
      <w:r w:rsidRPr="00C22547">
        <w:rPr>
          <w:sz w:val="24"/>
          <w:szCs w:val="24"/>
          <w:lang w:eastAsia="pl-PL"/>
        </w:rPr>
        <w:t>szkoleń, kursów (w tym fundowanie nagród),</w:t>
      </w:r>
    </w:p>
    <w:p w:rsidR="008E4808" w:rsidRPr="00C22547" w:rsidRDefault="008E4808" w:rsidP="00C22547">
      <w:pPr>
        <w:shd w:val="clear" w:color="auto" w:fill="FFFFFF"/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b) uczestnictwo w konkursach, olimpiadach, turniejach, seminariach, konferencjach, kursach - indywidualnych i grupowych, </w:t>
      </w:r>
    </w:p>
    <w:p w:rsidR="008E4808" w:rsidRPr="00C22547" w:rsidRDefault="008E4808" w:rsidP="00C22547">
      <w:pPr>
        <w:spacing w:after="0"/>
        <w:rPr>
          <w:sz w:val="24"/>
          <w:szCs w:val="24"/>
          <w:lang w:eastAsia="pl-PL"/>
        </w:rPr>
      </w:pPr>
      <w:r w:rsidRPr="00C22547">
        <w:rPr>
          <w:sz w:val="24"/>
          <w:szCs w:val="24"/>
          <w:highlight w:val="white"/>
          <w:lang w:eastAsia="pl-PL"/>
        </w:rPr>
        <w:t>c</w:t>
      </w:r>
      <w:r w:rsidRPr="00C22547">
        <w:rPr>
          <w:sz w:val="24"/>
          <w:szCs w:val="24"/>
          <w:highlight w:val="white"/>
          <w:shd w:val="clear" w:color="auto" w:fill="EEECE1"/>
          <w:lang w:eastAsia="pl-PL"/>
        </w:rPr>
        <w:t>) współpracy w realizacji projektów badawczych</w:t>
      </w:r>
      <w:r w:rsidRPr="00C22547">
        <w:rPr>
          <w:sz w:val="24"/>
          <w:szCs w:val="24"/>
          <w:shd w:val="clear" w:color="auto" w:fill="EEECE1"/>
          <w:lang w:eastAsia="pl-PL"/>
        </w:rPr>
        <w:t>,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d) wydawanie publikacji o tematyce naukowej i edukacyjnej w </w:t>
      </w:r>
      <w:r w:rsidRPr="00C22547">
        <w:rPr>
          <w:sz w:val="24"/>
          <w:szCs w:val="24"/>
        </w:rPr>
        <w:t>tym monografii,</w:t>
      </w:r>
    </w:p>
    <w:p w:rsidR="008E4808" w:rsidRPr="00C22547" w:rsidRDefault="008E4808" w:rsidP="00C22547">
      <w:pPr>
        <w:shd w:val="clear" w:color="auto" w:fill="FFFFFF"/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e) wyrównywanie szans edukacyjnych dzieci i młodzieży poprzez realizację innowacyjnych programów w placówkach wsparcia dziennego ze szczególnym uwzględnieniem dzieci </w:t>
      </w:r>
      <w:r w:rsidRPr="00C22547">
        <w:rPr>
          <w:sz w:val="24"/>
          <w:szCs w:val="24"/>
          <w:lang w:eastAsia="pl-PL"/>
        </w:rPr>
        <w:br/>
        <w:t xml:space="preserve">i młodzieży pochodzących z rodzin o niskich dochodach, z problemami wychowawczymi, wykazujących problemy w nauce, zagrożonych przerwaniem realizacji obowiązku szkolnego lub obowiązku nauki oraz ukończeniem edukacji na niższym poziomie kształcenia,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f) przeciwdziałanie bezrobociu poprzez edukacyjne formy wsparcia,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g) tworzenie projektów edukacyjnych, w tym związanych z edukacją kulturalną,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h) organizowanie i rozpowszechnianie form doskonalenia zawodowego,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i) inicjowanie form pomocy dla młodzieży szkół wyższych w zakresie edukacji,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lastRenderedPageBreak/>
        <w:t>j) konieczność propagowania wiedzy na temat edukacji w zakresie języka polskiego oraz promowanie form edukacji wśród młodzieży województwa podkarpackiego,</w:t>
      </w:r>
    </w:p>
    <w:p w:rsidR="008E4808" w:rsidRPr="00C22547" w:rsidRDefault="008E4808" w:rsidP="00C22547">
      <w:pPr>
        <w:shd w:val="clear" w:color="auto" w:fill="FFFFFF"/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k) zachęcanie do innowacyjnych metod pracy z młodzieżą oraz do poszukiwań ciekawych form pracy w zakresie edukacji,</w:t>
      </w:r>
    </w:p>
    <w:p w:rsidR="008E4808" w:rsidRPr="00C22547" w:rsidRDefault="008E4808" w:rsidP="00C22547">
      <w:pPr>
        <w:shd w:val="clear" w:color="auto" w:fill="FFFFFF"/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l) wspieranie działalności Uniwersytetów Trzeciego Wieku. </w:t>
      </w:r>
    </w:p>
    <w:p w:rsidR="008E4808" w:rsidRPr="00C22547" w:rsidRDefault="00833102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15</w:t>
      </w:r>
      <w:r w:rsidR="008E4808" w:rsidRPr="00C22547">
        <w:rPr>
          <w:sz w:val="24"/>
          <w:szCs w:val="24"/>
          <w:lang w:eastAsia="pl-PL"/>
        </w:rPr>
        <w:t xml:space="preserve">) zadania z zakresu rozwoju turystyki: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u w:val="single"/>
          <w:lang w:eastAsia="pl-PL"/>
        </w:rPr>
      </w:pPr>
      <w:r w:rsidRPr="00C22547">
        <w:rPr>
          <w:sz w:val="24"/>
          <w:szCs w:val="24"/>
          <w:lang w:eastAsia="pl-PL"/>
        </w:rPr>
        <w:t xml:space="preserve">a) tworzenie nowych atrakcji i produktów turystycznych w regionie oraz modernizacja </w:t>
      </w:r>
      <w:r w:rsidRPr="00C22547">
        <w:rPr>
          <w:sz w:val="24"/>
          <w:szCs w:val="24"/>
          <w:lang w:eastAsia="pl-PL"/>
        </w:rPr>
        <w:br/>
        <w:t xml:space="preserve">już istniejących,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b) realizacja ponadlokalnych – regionalnych, wojewódzkich krajowych, międzynarodowych przedsięwzięć promujących turystykę regionu,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c) działania z zakresu podnoszenia jakości usług turystycznych,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d) opracowanie ekspertyz, analiz, badań z zakresu turystyki. </w:t>
      </w:r>
    </w:p>
    <w:p w:rsidR="008E4808" w:rsidRPr="00C22547" w:rsidRDefault="00833102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16</w:t>
      </w:r>
      <w:r w:rsidR="008E4808" w:rsidRPr="00C22547">
        <w:rPr>
          <w:sz w:val="24"/>
          <w:szCs w:val="24"/>
          <w:lang w:eastAsia="pl-PL"/>
        </w:rPr>
        <w:t>) w zakresie promocji regionu: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a) wspieranie przedsięwzięć zgodnych z założeniami Strategii kreacji i promocji marki województwa podkarpackiego z planem wdrożenia strategii w latach 2010 – 2015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b ) promowanie lokalnych partnerstw na rzecz promocji regionu,</w:t>
      </w:r>
    </w:p>
    <w:p w:rsidR="008E4808" w:rsidRPr="00C22547" w:rsidRDefault="00833102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17</w:t>
      </w:r>
      <w:r w:rsidR="008E4808" w:rsidRPr="00C22547">
        <w:rPr>
          <w:sz w:val="24"/>
          <w:szCs w:val="24"/>
          <w:lang w:eastAsia="pl-PL"/>
        </w:rPr>
        <w:t xml:space="preserve">) w zakresie kultury fizycznej: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a) rozwój amatorskiego sportu kwalifikowanego:</w:t>
      </w:r>
    </w:p>
    <w:p w:rsidR="008E4808" w:rsidRPr="00C22547" w:rsidRDefault="008E4808" w:rsidP="00C22547">
      <w:pPr>
        <w:adjustRightInd w:val="0"/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 - wspieranie systemu współzawodnictwa sportowego i szkolenia uzdolnionej sportowo młodzieży, prowadzonego w ramach programów Ministerstwa Sportu, w tym współzawodnictwo szkolne i akademickie,</w:t>
      </w:r>
    </w:p>
    <w:p w:rsidR="008E4808" w:rsidRPr="00C22547" w:rsidRDefault="008E4808" w:rsidP="00C22547">
      <w:pPr>
        <w:adjustRightInd w:val="0"/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- wspieranie zadań realizowanych przez okręgowe związki sportowe, w tym obsługi finansowo-księgowej i administracyjnej,</w:t>
      </w:r>
    </w:p>
    <w:p w:rsidR="008E4808" w:rsidRPr="00C22547" w:rsidRDefault="008E4808" w:rsidP="00C22547">
      <w:pPr>
        <w:adjustRightInd w:val="0"/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- wspieranie innowacyjnych – autorskich, lokalnych i wojewódzkich programów służących rozwojowi sportu dzieci i młodzieży, </w:t>
      </w:r>
    </w:p>
    <w:p w:rsidR="008E4808" w:rsidRPr="00C22547" w:rsidRDefault="008E4808" w:rsidP="00C22547">
      <w:pPr>
        <w:adjustRightInd w:val="0"/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b) upowszechnianie sportu i rekreacji ruchowej:</w:t>
      </w:r>
    </w:p>
    <w:p w:rsidR="008E4808" w:rsidRPr="00C22547" w:rsidRDefault="008E4808" w:rsidP="00C22547">
      <w:pPr>
        <w:adjustRightInd w:val="0"/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- wspieranie organizacji masowych i powszechnych imprez sportowych</w:t>
      </w:r>
    </w:p>
    <w:p w:rsidR="008E4808" w:rsidRPr="00C22547" w:rsidRDefault="008E4808" w:rsidP="00C22547">
      <w:pPr>
        <w:adjustRightInd w:val="0"/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- wspieranie organizacji imprez sportowych w środowisku niepełnosprawnych.</w:t>
      </w:r>
      <w:r w:rsidRPr="00C22547">
        <w:rPr>
          <w:sz w:val="24"/>
          <w:szCs w:val="24"/>
          <w:lang w:eastAsia="pl-PL"/>
        </w:rPr>
        <w:br/>
      </w:r>
      <w:r w:rsidR="00833102" w:rsidRPr="00C22547">
        <w:rPr>
          <w:sz w:val="24"/>
          <w:szCs w:val="24"/>
          <w:lang w:eastAsia="pl-PL"/>
        </w:rPr>
        <w:t>18</w:t>
      </w:r>
      <w:r w:rsidRPr="00C22547">
        <w:rPr>
          <w:sz w:val="24"/>
          <w:szCs w:val="24"/>
          <w:lang w:eastAsia="pl-PL"/>
        </w:rPr>
        <w:t xml:space="preserve">) w zakresie rolnictwa i ochrony środowiska: </w:t>
      </w:r>
    </w:p>
    <w:p w:rsidR="008E4808" w:rsidRPr="00C22547" w:rsidRDefault="008E4808" w:rsidP="00C22547">
      <w:pPr>
        <w:spacing w:after="0"/>
        <w:ind w:left="426" w:hanging="36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a) promocja nowych technologii i rozwiązań w zakresie odnawialnych źródeł energii </w:t>
      </w:r>
      <w:r w:rsidRPr="00C22547">
        <w:rPr>
          <w:sz w:val="24"/>
          <w:szCs w:val="24"/>
          <w:lang w:eastAsia="pl-PL"/>
        </w:rPr>
        <w:br/>
        <w:t>i budownictwa pasywnego,</w:t>
      </w:r>
    </w:p>
    <w:p w:rsidR="008E4808" w:rsidRPr="00C22547" w:rsidRDefault="008E4808" w:rsidP="00C22547">
      <w:pPr>
        <w:spacing w:after="0"/>
        <w:ind w:left="426" w:hanging="36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b) organizowanie lub uczestnictwo w konkursach, szkoleniach, festiwalach, warsztatach, konferencjach i imprezach promujących rolnictwo i produkty ekologiczne z terenu Podkarpacia,</w:t>
      </w:r>
    </w:p>
    <w:p w:rsidR="008E4808" w:rsidRPr="00C22547" w:rsidRDefault="008E4808" w:rsidP="00C22547">
      <w:pPr>
        <w:spacing w:after="0"/>
        <w:ind w:left="426" w:hanging="36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c) organizowanie lub uczestnictwo w konkursach, szkoleniach, festiwalach, warsztatach, konferencjach i imprezach promujących produkty tradycyjne i regionalne z terenu Podkarpacia,</w:t>
      </w:r>
    </w:p>
    <w:p w:rsidR="008E4808" w:rsidRPr="00C22547" w:rsidRDefault="008E4808" w:rsidP="00C22547">
      <w:pPr>
        <w:spacing w:after="0"/>
        <w:ind w:left="426" w:hanging="36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d) promocja i wspieranie działań mających na celu zróżnicowanie źródeł dochodu mieszkańców wsi i obszarów wiejskich w oparciu o lokalne zasoby,</w:t>
      </w:r>
    </w:p>
    <w:p w:rsidR="008E4808" w:rsidRPr="00C22547" w:rsidRDefault="008E4808" w:rsidP="00C22547">
      <w:pPr>
        <w:spacing w:after="0"/>
        <w:ind w:left="426" w:hanging="36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e) akcje szkolne wynikające z realizacji celów edukacyjnych zawartych w programach ochrony powietrza,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f) wspieranie inicjatyw mających na celu utrzymanie bioróżnorodności terenów cennych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      przyrodniczo w oparciu o ekstensywną gospodarkę zwierzęcą,</w:t>
      </w:r>
    </w:p>
    <w:p w:rsidR="008E4808" w:rsidRPr="00C22547" w:rsidRDefault="00833102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lastRenderedPageBreak/>
        <w:t>19</w:t>
      </w:r>
      <w:r w:rsidR="008E4808" w:rsidRPr="00C22547">
        <w:rPr>
          <w:sz w:val="24"/>
          <w:szCs w:val="24"/>
          <w:lang w:eastAsia="pl-PL"/>
        </w:rPr>
        <w:t xml:space="preserve">)  w zakresie rozwoju regionalnego: </w:t>
      </w:r>
    </w:p>
    <w:p w:rsidR="008E4808" w:rsidRPr="00C22547" w:rsidRDefault="008E4808" w:rsidP="00C22547">
      <w:pPr>
        <w:spacing w:after="0"/>
        <w:ind w:left="426" w:hanging="36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a)   promocja Strategii Rozwoju Województwa Podkarpackiego na lata 2007-2020 oraz efektów jej realizacji, </w:t>
      </w:r>
    </w:p>
    <w:p w:rsidR="008E4808" w:rsidRPr="00C22547" w:rsidRDefault="008E4808" w:rsidP="00C22547">
      <w:pPr>
        <w:spacing w:after="0"/>
        <w:ind w:left="426" w:hanging="36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b)   promocja Regionalnego Programu Operacyjnego Województwa Podkarpackiego na lata 2014-2020 oraz efektów jego realizacji, </w:t>
      </w:r>
    </w:p>
    <w:p w:rsidR="008E4808" w:rsidRPr="00C22547" w:rsidRDefault="008E4808" w:rsidP="00C22547">
      <w:pPr>
        <w:spacing w:after="0"/>
        <w:ind w:left="426" w:hanging="36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c)   promocja i współpraca w procesie wdrażania Regionalnej Strategii Innowacji Województwa Podkarpackiego na lata 2014-2020 na rzecz inteligentnej specjalizacji (RIS3),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d)   promocja innych dokumentów kierunkowych o charakterze strategicznym,  </w:t>
      </w:r>
    </w:p>
    <w:p w:rsidR="008E4808" w:rsidRPr="00C22547" w:rsidRDefault="008E4808" w:rsidP="00C22547">
      <w:pPr>
        <w:spacing w:after="0"/>
        <w:ind w:left="426" w:hanging="426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e)   konsultacje dokumentów programowych, mających wpływ na rozwój społeczno-gospodarczy województwa, przygotowywanych na poziomie regionu,</w:t>
      </w:r>
    </w:p>
    <w:p w:rsidR="008E4808" w:rsidRPr="00C22547" w:rsidRDefault="00833102" w:rsidP="00C22547">
      <w:pPr>
        <w:spacing w:after="0"/>
        <w:ind w:left="426" w:hanging="426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20</w:t>
      </w:r>
      <w:r w:rsidR="008E4808" w:rsidRPr="00C22547">
        <w:rPr>
          <w:sz w:val="24"/>
          <w:szCs w:val="24"/>
          <w:lang w:eastAsia="pl-PL"/>
        </w:rPr>
        <w:t xml:space="preserve">) w zakresie funduszy Unii Europejskiej: </w:t>
      </w:r>
    </w:p>
    <w:p w:rsidR="008E4808" w:rsidRPr="00C22547" w:rsidRDefault="008E4808" w:rsidP="00C22547">
      <w:pPr>
        <w:spacing w:after="0"/>
        <w:ind w:left="426" w:hanging="426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a)    prowadzenie działań informacyjnych i promocyjnych  dotyczących  możliwości uzyskania dofinansowania z funduszy Unii Europejskiej, w szczególności </w:t>
      </w:r>
      <w:r w:rsidRPr="00C22547">
        <w:rPr>
          <w:sz w:val="24"/>
          <w:szCs w:val="24"/>
          <w:lang w:eastAsia="pl-PL"/>
        </w:rPr>
        <w:br/>
        <w:t>z Regionalnego Programu Operacyjnego Województwa Podkarpackiego na lata 2007-2013 oraz 2014-2020,</w:t>
      </w:r>
    </w:p>
    <w:p w:rsidR="008E4808" w:rsidRPr="00C22547" w:rsidRDefault="008E4808" w:rsidP="00C22547">
      <w:pPr>
        <w:spacing w:after="0"/>
        <w:ind w:left="426" w:hanging="426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b)    promocja efektów wykorzystania Funduszy Europejskich w województwie podkarpackim,</w:t>
      </w:r>
    </w:p>
    <w:p w:rsidR="008E4808" w:rsidRPr="00C22547" w:rsidRDefault="008E4808" w:rsidP="00C22547">
      <w:pPr>
        <w:spacing w:after="0"/>
        <w:ind w:left="426" w:hanging="426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c)  promocja Regionalnego Programu Operacyjnego Województwa Podkarpackiego na lata 2007-2013 oraz 2014-2020, a także efektów jego realizacji, </w:t>
      </w:r>
    </w:p>
    <w:p w:rsidR="008E4808" w:rsidRPr="00C22547" w:rsidRDefault="008E4808" w:rsidP="00C22547">
      <w:pPr>
        <w:spacing w:after="0"/>
        <w:ind w:left="426" w:hanging="426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d)    koordynacja działań prowadzonych w ramach Regionalnej Sieci Partnerów Lokalnych,</w:t>
      </w:r>
    </w:p>
    <w:p w:rsidR="008E4808" w:rsidRPr="00C22547" w:rsidRDefault="008E4808" w:rsidP="00C22547">
      <w:pPr>
        <w:spacing w:after="0"/>
        <w:ind w:left="426" w:hanging="426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e)    uczestnictwo przedstawicieli podmiotów Programu z terenu Województwa w pracach Komitetu Monitorującego Regionalny Program Operacyjny Województwa Podkarpackiego na lata 2007-2013 i 2014 - 2020. </w:t>
      </w:r>
    </w:p>
    <w:p w:rsidR="008E4808" w:rsidRPr="00C22547" w:rsidRDefault="00833102" w:rsidP="00C22547">
      <w:pPr>
        <w:spacing w:after="0"/>
        <w:ind w:left="426" w:hanging="426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21</w:t>
      </w:r>
      <w:r w:rsidR="008E4808" w:rsidRPr="00C22547">
        <w:rPr>
          <w:sz w:val="24"/>
          <w:szCs w:val="24"/>
          <w:lang w:eastAsia="pl-PL"/>
        </w:rPr>
        <w:t xml:space="preserve">) w zakresie podtrzymywania i upowszechniania tradycji narodowej, pielęgnowania polskości oraz rozwoju świadomości narodowej, obywatelskiej i kulturowej: </w:t>
      </w:r>
      <w:r w:rsidR="008E4808" w:rsidRPr="00C22547">
        <w:rPr>
          <w:sz w:val="24"/>
          <w:szCs w:val="24"/>
          <w:lang w:eastAsia="pl-PL"/>
        </w:rPr>
        <w:br/>
        <w:t xml:space="preserve">a) wspieranie realizacji ponadlokalnych, regionalnych, wojewódzkich przedsięwzięć patriotyczno- rocznicowych, edukacyjnych i oświatowych w celu upamiętnienia walk </w:t>
      </w:r>
      <w:r w:rsidR="008E4808" w:rsidRPr="00C22547">
        <w:rPr>
          <w:sz w:val="24"/>
          <w:szCs w:val="24"/>
          <w:lang w:eastAsia="pl-PL"/>
        </w:rPr>
        <w:br/>
        <w:t xml:space="preserve">o niepodległość Polski oraz uczczenia pamięci ofiar wojny i okresu powojennego, </w:t>
      </w:r>
      <w:r w:rsidR="008E4808" w:rsidRPr="00C22547">
        <w:rPr>
          <w:sz w:val="24"/>
          <w:szCs w:val="24"/>
          <w:lang w:eastAsia="pl-PL"/>
        </w:rPr>
        <w:br/>
        <w:t>b) wspieranie inicjatyw w zakresie kultywowania dziedzictwa tradycji oręża polskiego.</w:t>
      </w:r>
    </w:p>
    <w:p w:rsidR="008E4808" w:rsidRPr="00C22547" w:rsidRDefault="00833102" w:rsidP="00C22547">
      <w:pPr>
        <w:spacing w:after="0"/>
        <w:ind w:left="426" w:hanging="426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22</w:t>
      </w:r>
      <w:r w:rsidR="008E4808" w:rsidRPr="00C22547">
        <w:rPr>
          <w:sz w:val="24"/>
          <w:szCs w:val="24"/>
          <w:lang w:eastAsia="pl-PL"/>
        </w:rPr>
        <w:t xml:space="preserve">) w zakresie działalności na rzecz kombatantów i osób represjonowanych: </w:t>
      </w:r>
    </w:p>
    <w:p w:rsidR="008E4808" w:rsidRPr="00C22547" w:rsidRDefault="008E4808" w:rsidP="00C22547">
      <w:pPr>
        <w:spacing w:after="0"/>
        <w:ind w:left="426" w:hanging="426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a) w zakresie integracji środowisk kombatanckich oraz organizacji pozarządowych działających na ich rzecz w ramach Podkarpackiej Rady ds. Kombatantów i Osób Represjonowanych oraz koordynacja tych działań, </w:t>
      </w:r>
    </w:p>
    <w:p w:rsidR="008E4808" w:rsidRPr="00C22547" w:rsidRDefault="008E4808" w:rsidP="00C22547">
      <w:pPr>
        <w:spacing w:after="0"/>
        <w:ind w:left="426" w:hanging="426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b) wspieranie inicjatyw oraz pomoc w organizacji imprez rekreacyjnych na rzecz społeczności kombatanckiej.</w:t>
      </w:r>
    </w:p>
    <w:p w:rsidR="008E4808" w:rsidRPr="00C22547" w:rsidRDefault="00833102" w:rsidP="00C22547">
      <w:pPr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</w:rPr>
        <w:t>23</w:t>
      </w:r>
      <w:r w:rsidR="008E4808" w:rsidRPr="00C22547">
        <w:rPr>
          <w:sz w:val="24"/>
          <w:szCs w:val="24"/>
        </w:rPr>
        <w:t>) w zakresie ochrony i promocji zdrowia :</w:t>
      </w:r>
    </w:p>
    <w:p w:rsidR="008E4808" w:rsidRPr="00C22547" w:rsidRDefault="008E4808" w:rsidP="00C22547">
      <w:pPr>
        <w:pStyle w:val="Akapitzlist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</w:pPr>
      <w:r w:rsidRPr="00C22547">
        <w:t>wspieranie różnorodnych  form edukacji młodzieży szkół ponadpodstawowych i osób dorosłych w zakresie przeciwdziałania chorobom nowotworowym, chorobom układu krążenia, chorobom zakaźnym, chorobom psychicznym dzieci i dorosłych oraz ratownictwa medycznego,</w:t>
      </w:r>
    </w:p>
    <w:p w:rsidR="008E4808" w:rsidRPr="00C22547" w:rsidRDefault="008E4808" w:rsidP="00C22547">
      <w:pPr>
        <w:pStyle w:val="Akapitzlist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</w:pPr>
      <w:r w:rsidRPr="00C22547">
        <w:t>wspieranie integracji osób z chorobami nowotworowymi, psychicznymi i  innymi problemami zdrowotnymi,</w:t>
      </w:r>
    </w:p>
    <w:p w:rsidR="008E4808" w:rsidRPr="00C22547" w:rsidRDefault="008E4808" w:rsidP="00C22547">
      <w:pPr>
        <w:pStyle w:val="Akapitzlist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</w:pPr>
      <w:r w:rsidRPr="00C22547">
        <w:lastRenderedPageBreak/>
        <w:t>wspieranie inicjatyw i przedsięwzięć w zakresie idei transplantologii,</w:t>
      </w:r>
    </w:p>
    <w:p w:rsidR="008E4808" w:rsidRPr="00C22547" w:rsidRDefault="008E4808" w:rsidP="00C22547">
      <w:pPr>
        <w:pStyle w:val="Akapitzlist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</w:pPr>
      <w:r w:rsidRPr="00C22547">
        <w:t>wspieranie kampanii społecznych w profilaktyce chorób nowotworowych, chorób układu krążenia, chorób zakaźnych, gruźlicy, chorób psychicznych i krwiodawstwa,</w:t>
      </w:r>
    </w:p>
    <w:p w:rsidR="008E4808" w:rsidRPr="00C22547" w:rsidRDefault="008E4808" w:rsidP="00C22547">
      <w:pPr>
        <w:pStyle w:val="Akapitzlist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</w:pPr>
      <w:r w:rsidRPr="00C22547">
        <w:t xml:space="preserve">wspieranie organizacji i instytucji w realizacji programów zdrowotnych, </w:t>
      </w:r>
    </w:p>
    <w:p w:rsidR="008E4808" w:rsidRPr="00C22547" w:rsidRDefault="008E4808" w:rsidP="00C22547">
      <w:pPr>
        <w:pStyle w:val="Akapitzlist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</w:pPr>
      <w:r w:rsidRPr="00C22547">
        <w:t>opracowywanie strategii i działań na rzecz zmniejszenia umieralności z powodu chorób układu krążenia, chorób nowotworowych oraz urazów i wypadków,</w:t>
      </w:r>
    </w:p>
    <w:p w:rsidR="008E4808" w:rsidRPr="00C22547" w:rsidRDefault="008E4808" w:rsidP="00C22547">
      <w:pPr>
        <w:pStyle w:val="Akapitzlist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</w:pPr>
      <w:r w:rsidRPr="00C22547">
        <w:t xml:space="preserve">wspieranie organizacji i instytucji  w zakresie promocji zdrowia. </w:t>
      </w:r>
    </w:p>
    <w:p w:rsidR="008E4808" w:rsidRPr="00C22547" w:rsidRDefault="00833102" w:rsidP="00C22547">
      <w:pPr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  <w:lang w:eastAsia="pl-PL"/>
        </w:rPr>
        <w:t>24</w:t>
      </w:r>
      <w:r w:rsidR="008E4808" w:rsidRPr="00C22547">
        <w:rPr>
          <w:sz w:val="24"/>
          <w:szCs w:val="24"/>
          <w:lang w:eastAsia="pl-PL"/>
        </w:rPr>
        <w:t>) w</w:t>
      </w:r>
      <w:r w:rsidR="008E4808" w:rsidRPr="00C22547">
        <w:rPr>
          <w:sz w:val="24"/>
          <w:szCs w:val="24"/>
        </w:rPr>
        <w:t xml:space="preserve">spieranie działalności na rzecz mniejszości narodowych i etnicznych oraz języka regionalnego w tym wspieranie twórczości kulturalnej mniejszości narodowych </w:t>
      </w:r>
      <w:r w:rsidR="008E4808" w:rsidRPr="00C22547">
        <w:rPr>
          <w:sz w:val="24"/>
          <w:szCs w:val="24"/>
        </w:rPr>
        <w:br/>
        <w:t xml:space="preserve">ze szczególnym uwzględnieniem twórczości dzieci i młodzieży, wspieranie przedsięwzięć, festiwali i koncertów przedstawiających dorobek mieszkańców regionu – członków mniejszości narodowych; wspieranie działań na rzecz zachowania i kultywowania języka ojczystego przez członków mniejszości narodowych ze szczególnym uwzględnieniem dzieci </w:t>
      </w:r>
      <w:r w:rsidR="008E4808" w:rsidRPr="00C22547">
        <w:rPr>
          <w:sz w:val="24"/>
          <w:szCs w:val="24"/>
        </w:rPr>
        <w:br/>
        <w:t>i młodzieży.</w:t>
      </w:r>
    </w:p>
    <w:p w:rsidR="008E4808" w:rsidRPr="00C22547" w:rsidRDefault="00833102" w:rsidP="00C22547">
      <w:pPr>
        <w:shd w:val="clear" w:color="auto" w:fill="FFFFFF"/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</w:rPr>
        <w:t>25</w:t>
      </w:r>
      <w:r w:rsidR="008E4808" w:rsidRPr="00C22547">
        <w:rPr>
          <w:sz w:val="24"/>
          <w:szCs w:val="24"/>
        </w:rPr>
        <w:t xml:space="preserve">)  w zakresie promocji i organizacji wolontariatu: </w:t>
      </w:r>
    </w:p>
    <w:p w:rsidR="008E4808" w:rsidRPr="00C22547" w:rsidRDefault="008E4808" w:rsidP="00C22547">
      <w:pPr>
        <w:shd w:val="clear" w:color="auto" w:fill="FFFFFF"/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</w:rPr>
        <w:t>a) popularyzację idei wolontariatu wśród młodzieży, dorosłych jak i seniorów;</w:t>
      </w:r>
    </w:p>
    <w:p w:rsidR="008E4808" w:rsidRPr="00C22547" w:rsidRDefault="008E4808" w:rsidP="00C22547">
      <w:pPr>
        <w:shd w:val="clear" w:color="auto" w:fill="FFFFFF"/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</w:rPr>
        <w:t>b) szkolenia dla osób odpowiedzialnych za koordynowanie pracy wolontariuszy, działania integrujące koordynatorów wolontariatu oraz wymiana doświadczeń;</w:t>
      </w:r>
    </w:p>
    <w:p w:rsidR="008E4808" w:rsidRPr="00C22547" w:rsidRDefault="00833102" w:rsidP="00C22547">
      <w:pPr>
        <w:shd w:val="clear" w:color="auto" w:fill="FFFFFF"/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</w:rPr>
        <w:t>26</w:t>
      </w:r>
      <w:r w:rsidR="008E4808" w:rsidRPr="00C22547">
        <w:rPr>
          <w:sz w:val="24"/>
          <w:szCs w:val="24"/>
        </w:rPr>
        <w:t>) w zakresie integracji, rozwoju instytucjonalnego i profesjonalizacji organizacji pozarządowych:</w:t>
      </w:r>
    </w:p>
    <w:p w:rsidR="008E4808" w:rsidRPr="00C22547" w:rsidRDefault="008E4808" w:rsidP="00C22547">
      <w:pPr>
        <w:shd w:val="clear" w:color="auto" w:fill="FFFFFF"/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</w:rPr>
        <w:t>a ) wsparcie procesów integracji III sektora na Podkarpaciu;</w:t>
      </w:r>
    </w:p>
    <w:p w:rsidR="008E4808" w:rsidRPr="00C22547" w:rsidRDefault="008E4808" w:rsidP="00C22547">
      <w:pPr>
        <w:shd w:val="clear" w:color="auto" w:fill="FFFFFF"/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</w:rPr>
        <w:t>b) stwarzanie warunków do działania dla nowopowstających organizacji pozarządowych;</w:t>
      </w:r>
    </w:p>
    <w:p w:rsidR="008E4808" w:rsidRPr="00C22547" w:rsidRDefault="008E4808" w:rsidP="00C22547">
      <w:pPr>
        <w:shd w:val="clear" w:color="auto" w:fill="FFFFFF"/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</w:rPr>
        <w:t>c) wspieranie działalności organizacji pozarządowych poprzez poradnictwo oraz pomoc techniczną;</w:t>
      </w:r>
    </w:p>
    <w:p w:rsidR="008E4808" w:rsidRPr="00C22547" w:rsidRDefault="008E4808" w:rsidP="00C22547">
      <w:pPr>
        <w:shd w:val="clear" w:color="auto" w:fill="FFFFFF"/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</w:rPr>
        <w:t>d) organizację szkoleń z zakresu współpracy samorządu z organizacjami pozarządowymi, mających na celu upowszechnianie partnerskiego modelu realizacji zadań;</w:t>
      </w:r>
    </w:p>
    <w:p w:rsidR="008E4808" w:rsidRPr="00C22547" w:rsidRDefault="008E4808" w:rsidP="00C22547">
      <w:pPr>
        <w:shd w:val="clear" w:color="auto" w:fill="FFFFFF"/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</w:rPr>
        <w:t>e) bieżące konsultacje i doradztwo, umożliwiające uzyskanie informacji przez przedstawicieli organizacji pozarządowych lub liderów lokalnych;</w:t>
      </w:r>
    </w:p>
    <w:p w:rsidR="008E4808" w:rsidRPr="00C22547" w:rsidRDefault="008E4808" w:rsidP="00C22547">
      <w:pPr>
        <w:shd w:val="clear" w:color="auto" w:fill="FFFFFF"/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</w:rPr>
        <w:t>f) prowadzenie i aktualizacja bazy danych o organizacjach pozarządowych;</w:t>
      </w:r>
    </w:p>
    <w:p w:rsidR="008E4808" w:rsidRPr="00C22547" w:rsidRDefault="008E4808" w:rsidP="00C22547">
      <w:pPr>
        <w:shd w:val="clear" w:color="auto" w:fill="FFFFFF"/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</w:rPr>
        <w:t>g) prowadzenie kampanii na rzecz organizacji pożytku publicznego w pozyskiwaniu środków z odpisu 1% podatku</w:t>
      </w:r>
    </w:p>
    <w:p w:rsidR="008E4808" w:rsidRPr="00C22547" w:rsidRDefault="00833102" w:rsidP="00C22547">
      <w:pPr>
        <w:shd w:val="clear" w:color="auto" w:fill="FFFFFF"/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</w:rPr>
        <w:t>27</w:t>
      </w:r>
      <w:r w:rsidR="008E4808" w:rsidRPr="00C22547">
        <w:rPr>
          <w:sz w:val="24"/>
          <w:szCs w:val="24"/>
        </w:rPr>
        <w:t>) w zakresie wspierania rodziny i systemu pieczy zastępczej:</w:t>
      </w:r>
    </w:p>
    <w:p w:rsidR="008E4808" w:rsidRPr="00C22547" w:rsidRDefault="008E4808" w:rsidP="00C22547">
      <w:pPr>
        <w:autoSpaceDE w:val="0"/>
        <w:autoSpaceDN w:val="0"/>
        <w:adjustRightInd w:val="0"/>
        <w:spacing w:after="0"/>
        <w:rPr>
          <w:sz w:val="20"/>
          <w:szCs w:val="20"/>
          <w:lang w:eastAsia="pl-PL"/>
        </w:rPr>
      </w:pPr>
      <w:r w:rsidRPr="00C22547">
        <w:rPr>
          <w:sz w:val="24"/>
          <w:szCs w:val="24"/>
        </w:rPr>
        <w:t>a)</w:t>
      </w:r>
      <w:r w:rsidRPr="00C22547">
        <w:rPr>
          <w:sz w:val="24"/>
          <w:szCs w:val="24"/>
          <w:lang w:eastAsia="pl-PL"/>
        </w:rPr>
        <w:t xml:space="preserve"> zidentyfikowanie obszarów problemowych w zakresie funkcjonowania, wspierania rodziny i systemu pieczy zastępczej</w:t>
      </w:r>
    </w:p>
    <w:p w:rsidR="008E4808" w:rsidRPr="00C22547" w:rsidRDefault="008E4808" w:rsidP="00C22547">
      <w:pPr>
        <w:autoSpaceDE w:val="0"/>
        <w:autoSpaceDN w:val="0"/>
        <w:adjustRightInd w:val="0"/>
        <w:spacing w:after="0"/>
        <w:rPr>
          <w:sz w:val="20"/>
          <w:szCs w:val="20"/>
          <w:lang w:eastAsia="pl-PL"/>
        </w:rPr>
      </w:pPr>
      <w:r w:rsidRPr="00C22547">
        <w:rPr>
          <w:sz w:val="24"/>
          <w:szCs w:val="24"/>
          <w:lang w:eastAsia="pl-PL"/>
        </w:rPr>
        <w:t xml:space="preserve">b) wzmocnienie profilaktyki na rzecz prawidłowego funkcjonowania rodziny </w:t>
      </w:r>
      <w:r w:rsidRPr="00C22547">
        <w:rPr>
          <w:sz w:val="24"/>
          <w:szCs w:val="24"/>
          <w:lang w:eastAsia="pl-PL"/>
        </w:rPr>
        <w:br/>
        <w:t>i odpowiedzialnego rodzicielstwa</w:t>
      </w:r>
    </w:p>
    <w:p w:rsidR="008E4808" w:rsidRPr="00C22547" w:rsidRDefault="008E4808" w:rsidP="00C22547">
      <w:pPr>
        <w:autoSpaceDE w:val="0"/>
        <w:autoSpaceDN w:val="0"/>
        <w:adjustRightInd w:val="0"/>
        <w:spacing w:after="0"/>
        <w:rPr>
          <w:sz w:val="20"/>
          <w:szCs w:val="20"/>
          <w:lang w:eastAsia="pl-PL"/>
        </w:rPr>
      </w:pPr>
      <w:r w:rsidRPr="00C22547">
        <w:rPr>
          <w:sz w:val="24"/>
          <w:szCs w:val="24"/>
          <w:lang w:eastAsia="pl-PL"/>
        </w:rPr>
        <w:t>c) poprawa funkcjonowania rodziny ze zdiagnozowanymi problemami, będącej w kryzysie</w:t>
      </w:r>
    </w:p>
    <w:p w:rsidR="008E4808" w:rsidRPr="00C22547" w:rsidRDefault="008E4808" w:rsidP="00C22547">
      <w:pPr>
        <w:autoSpaceDE w:val="0"/>
        <w:autoSpaceDN w:val="0"/>
        <w:adjustRightInd w:val="0"/>
        <w:spacing w:after="0"/>
        <w:rPr>
          <w:sz w:val="20"/>
          <w:szCs w:val="20"/>
          <w:lang w:eastAsia="pl-PL"/>
        </w:rPr>
      </w:pPr>
      <w:r w:rsidRPr="00C22547">
        <w:rPr>
          <w:sz w:val="24"/>
          <w:szCs w:val="24"/>
          <w:lang w:eastAsia="pl-PL"/>
        </w:rPr>
        <w:t>d) poprawa funkcjonowania systemu pieczy zastępczej</w:t>
      </w:r>
    </w:p>
    <w:p w:rsidR="008E4808" w:rsidRPr="00C22547" w:rsidRDefault="008E4808" w:rsidP="00C22547">
      <w:pPr>
        <w:autoSpaceDE w:val="0"/>
        <w:autoSpaceDN w:val="0"/>
        <w:adjustRightInd w:val="0"/>
        <w:spacing w:after="0"/>
        <w:rPr>
          <w:sz w:val="20"/>
          <w:szCs w:val="20"/>
          <w:lang w:eastAsia="pl-PL"/>
        </w:rPr>
      </w:pPr>
      <w:r w:rsidRPr="00C22547">
        <w:rPr>
          <w:sz w:val="24"/>
          <w:szCs w:val="24"/>
          <w:lang w:eastAsia="pl-PL"/>
        </w:rPr>
        <w:t>e) rozwój form pomocy dla osób usamodzielniających się</w:t>
      </w:r>
      <w:r w:rsidR="00C22547">
        <w:rPr>
          <w:sz w:val="24"/>
          <w:szCs w:val="24"/>
          <w:lang w:eastAsia="pl-PL"/>
        </w:rPr>
        <w:t>.</w:t>
      </w:r>
    </w:p>
    <w:p w:rsidR="008E4808" w:rsidRPr="00C22547" w:rsidRDefault="008E4808" w:rsidP="00C22547">
      <w:pPr>
        <w:shd w:val="clear" w:color="auto" w:fill="FFFFFF"/>
        <w:spacing w:after="0"/>
        <w:jc w:val="both"/>
        <w:rPr>
          <w:sz w:val="24"/>
          <w:szCs w:val="24"/>
          <w:lang w:eastAsia="pl-PL"/>
        </w:rPr>
      </w:pPr>
    </w:p>
    <w:p w:rsidR="00C22547" w:rsidRDefault="00C22547" w:rsidP="00C22547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lastRenderedPageBreak/>
        <w:t xml:space="preserve">Rozdział VII </w:t>
      </w:r>
      <w:r w:rsidRPr="00C22547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C22547">
        <w:rPr>
          <w:b/>
          <w:bCs/>
          <w:sz w:val="24"/>
          <w:szCs w:val="24"/>
          <w:lang w:eastAsia="pl-PL"/>
        </w:rPr>
        <w:t>OKRES REALIZACJI PROGRAMU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§ 9</w:t>
      </w:r>
    </w:p>
    <w:p w:rsidR="008E4808" w:rsidRPr="00C22547" w:rsidRDefault="008E4808" w:rsidP="00C22547">
      <w:pPr>
        <w:spacing w:before="100" w:beforeAutospacing="1" w:after="100" w:afterAutospacing="1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Program będzie realizowany od dnia 1 stycznia 2017 roku do dnia 31 grudnia 2017 roku.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 xml:space="preserve">Rozdział VIII </w:t>
      </w:r>
      <w:r w:rsidRPr="00C22547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C22547">
        <w:rPr>
          <w:b/>
          <w:bCs/>
          <w:sz w:val="24"/>
          <w:szCs w:val="24"/>
          <w:lang w:eastAsia="pl-PL"/>
        </w:rPr>
        <w:t>SPOSÓB REALIZACJI PROGRAMU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§ 10</w:t>
      </w:r>
    </w:p>
    <w:p w:rsidR="008E4808" w:rsidRPr="00C22547" w:rsidRDefault="00C22547" w:rsidP="00C22547">
      <w:p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1. </w:t>
      </w:r>
      <w:r w:rsidR="008E4808" w:rsidRPr="00C22547">
        <w:rPr>
          <w:sz w:val="24"/>
          <w:szCs w:val="24"/>
          <w:lang w:eastAsia="pl-PL"/>
        </w:rPr>
        <w:t xml:space="preserve">Podmiotami uczestniczącymi w realizacji Programu są: </w:t>
      </w:r>
    </w:p>
    <w:p w:rsidR="008E4808" w:rsidRPr="00C22547" w:rsidRDefault="008E4808" w:rsidP="00C22547">
      <w:pPr>
        <w:numPr>
          <w:ilvl w:val="0"/>
          <w:numId w:val="3"/>
        </w:num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Sejmik Województwa Podkarpackiego, który uchwala Program współpracy Samorządu Województwa z podmiotami Programu; </w:t>
      </w:r>
    </w:p>
    <w:p w:rsidR="008E4808" w:rsidRPr="00C22547" w:rsidRDefault="008E4808" w:rsidP="00C22547">
      <w:pPr>
        <w:spacing w:after="0"/>
        <w:ind w:left="426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2) Zarząd Województwa Podkarpackiego, który realizuje Program poprzez właściwe komórki organizacyjne Urzędu oraz wojewódzkie samorządowe jednostki organizacyjne; </w:t>
      </w:r>
    </w:p>
    <w:p w:rsidR="008E4808" w:rsidRPr="00C22547" w:rsidRDefault="008E4808" w:rsidP="00C22547">
      <w:pPr>
        <w:spacing w:after="0"/>
        <w:ind w:left="426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3) Podmioty Programu. </w:t>
      </w:r>
    </w:p>
    <w:p w:rsidR="008E4808" w:rsidRPr="00C22547" w:rsidRDefault="00C22547" w:rsidP="00C22547">
      <w:p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</w:t>
      </w:r>
      <w:r w:rsidR="008E4808" w:rsidRPr="00C22547">
        <w:rPr>
          <w:sz w:val="24"/>
          <w:szCs w:val="24"/>
          <w:lang w:eastAsia="pl-PL"/>
        </w:rPr>
        <w:t>Za kontakty</w:t>
      </w:r>
      <w:r w:rsidR="00AD51A0" w:rsidRPr="00C22547">
        <w:rPr>
          <w:sz w:val="24"/>
          <w:szCs w:val="24"/>
          <w:lang w:eastAsia="pl-PL"/>
        </w:rPr>
        <w:t xml:space="preserve"> bezpośrednie</w:t>
      </w:r>
      <w:r w:rsidR="008E4808" w:rsidRPr="00C22547">
        <w:rPr>
          <w:sz w:val="24"/>
          <w:szCs w:val="24"/>
          <w:lang w:eastAsia="pl-PL"/>
        </w:rPr>
        <w:t xml:space="preserve"> z podmiotami Programu współrealizującymi Program odpowiadają: </w:t>
      </w:r>
    </w:p>
    <w:p w:rsidR="00C22547" w:rsidRDefault="0056189A" w:rsidP="00C22547">
      <w:pPr>
        <w:spacing w:after="0"/>
        <w:ind w:left="426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1) </w:t>
      </w:r>
      <w:r w:rsidR="008E4808" w:rsidRPr="00C22547">
        <w:rPr>
          <w:sz w:val="24"/>
          <w:szCs w:val="24"/>
          <w:lang w:eastAsia="pl-PL"/>
        </w:rPr>
        <w:t>Oddział współpracy z samorządami i organizacjami Urzędu;</w:t>
      </w:r>
    </w:p>
    <w:p w:rsidR="008E4808" w:rsidRPr="00C22547" w:rsidRDefault="00C22547" w:rsidP="00C22547">
      <w:pPr>
        <w:spacing w:after="0"/>
        <w:ind w:left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2) </w:t>
      </w:r>
      <w:r w:rsidR="008E4808" w:rsidRPr="00C22547">
        <w:rPr>
          <w:sz w:val="24"/>
          <w:szCs w:val="24"/>
          <w:lang w:eastAsia="pl-PL"/>
        </w:rPr>
        <w:t>Departamenty koordynujące oraz samorządowe jednostki organizacyjne Województwa</w:t>
      </w:r>
      <w:r w:rsidR="0056189A" w:rsidRPr="00C22547">
        <w:rPr>
          <w:sz w:val="24"/>
          <w:szCs w:val="24"/>
          <w:lang w:eastAsia="pl-PL"/>
        </w:rPr>
        <w:t>.</w:t>
      </w:r>
    </w:p>
    <w:p w:rsidR="008E4808" w:rsidRPr="00C22547" w:rsidRDefault="008E4808" w:rsidP="00C22547">
      <w:pPr>
        <w:spacing w:after="0"/>
        <w:rPr>
          <w:sz w:val="24"/>
          <w:szCs w:val="24"/>
          <w:lang w:eastAsia="pl-PL"/>
        </w:rPr>
      </w:pPr>
    </w:p>
    <w:p w:rsidR="008E4808" w:rsidRPr="00C22547" w:rsidRDefault="008E4808" w:rsidP="00C22547">
      <w:pPr>
        <w:spacing w:after="0"/>
        <w:rPr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 xml:space="preserve">Rozdział IX </w:t>
      </w:r>
      <w:r w:rsidRPr="00C22547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C22547">
        <w:rPr>
          <w:b/>
          <w:bCs/>
          <w:sz w:val="24"/>
          <w:szCs w:val="24"/>
          <w:lang w:eastAsia="pl-PL"/>
        </w:rPr>
        <w:t>ŹRÓDŁA FINANSOWANIA ORAZ WYSOKOŚĆ ŚRODKÓW PRZEZNACZONYCH NA REALIZACJĘ PROGRAMU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§ 11</w:t>
      </w:r>
    </w:p>
    <w:p w:rsidR="008E4808" w:rsidRPr="00C22547" w:rsidRDefault="008E4808" w:rsidP="00C22547">
      <w:pPr>
        <w:numPr>
          <w:ilvl w:val="0"/>
          <w:numId w:val="4"/>
        </w:numPr>
        <w:spacing w:before="100" w:beforeAutospacing="1" w:after="100" w:afterAutospacing="1"/>
        <w:jc w:val="both"/>
        <w:rPr>
          <w:bCs/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Wysokość środków planowanych na realizację Programu w 2017 roku wynosi </w:t>
      </w:r>
      <w:r w:rsidRPr="00C22547">
        <w:rPr>
          <w:sz w:val="24"/>
          <w:szCs w:val="24"/>
          <w:lang w:eastAsia="pl-PL"/>
        </w:rPr>
        <w:br/>
      </w:r>
      <w:r w:rsidRPr="00C22547">
        <w:rPr>
          <w:bCs/>
          <w:sz w:val="24"/>
          <w:szCs w:val="24"/>
        </w:rPr>
        <w:t xml:space="preserve"> ………………    złotych.</w:t>
      </w:r>
    </w:p>
    <w:p w:rsidR="008E4808" w:rsidRPr="00C22547" w:rsidRDefault="008E4808" w:rsidP="00C22547">
      <w:pPr>
        <w:adjustRightInd w:val="0"/>
        <w:spacing w:after="0"/>
        <w:jc w:val="center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INFORMACJA O WYSOKOŚCI ŚRODKÓW ZOSTANIE OKREŚLONA W BUDŻECIE WOJEWÓDZTWA NA ROK 2017</w:t>
      </w:r>
    </w:p>
    <w:p w:rsidR="008E4808" w:rsidRDefault="008E4808" w:rsidP="00C22547">
      <w:pPr>
        <w:spacing w:before="100" w:beforeAutospacing="1" w:after="100" w:afterAutospacing="1"/>
        <w:rPr>
          <w:b/>
          <w:bCs/>
          <w:sz w:val="24"/>
          <w:szCs w:val="24"/>
          <w:lang w:eastAsia="pl-PL"/>
        </w:rPr>
      </w:pPr>
    </w:p>
    <w:p w:rsidR="00C22547" w:rsidRDefault="00C22547" w:rsidP="00C22547">
      <w:pPr>
        <w:spacing w:before="100" w:beforeAutospacing="1" w:after="100" w:afterAutospacing="1"/>
        <w:rPr>
          <w:b/>
          <w:bCs/>
          <w:sz w:val="24"/>
          <w:szCs w:val="24"/>
          <w:lang w:eastAsia="pl-PL"/>
        </w:rPr>
      </w:pPr>
    </w:p>
    <w:p w:rsidR="00C22547" w:rsidRPr="00C22547" w:rsidRDefault="00C22547" w:rsidP="00C22547">
      <w:pPr>
        <w:spacing w:before="100" w:beforeAutospacing="1" w:after="100" w:afterAutospacing="1"/>
        <w:rPr>
          <w:b/>
          <w:bCs/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lastRenderedPageBreak/>
        <w:t xml:space="preserve">Rozdział X </w:t>
      </w:r>
      <w:r w:rsidRPr="00C22547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C22547">
        <w:rPr>
          <w:b/>
          <w:bCs/>
          <w:sz w:val="24"/>
          <w:szCs w:val="24"/>
          <w:lang w:eastAsia="pl-PL"/>
        </w:rPr>
        <w:t>SPOSÓB OCENY REALIZACJI PROGRAMU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§ 12</w:t>
      </w:r>
    </w:p>
    <w:p w:rsidR="008E4808" w:rsidRPr="00C22547" w:rsidRDefault="006A07CA" w:rsidP="00C22547">
      <w:pPr>
        <w:spacing w:after="0"/>
        <w:jc w:val="both"/>
      </w:pPr>
      <w:r w:rsidRPr="00C22547">
        <w:t xml:space="preserve">1. </w:t>
      </w:r>
      <w:r w:rsidR="000D7D1B" w:rsidRPr="00C22547">
        <w:t>S</w:t>
      </w:r>
      <w:r w:rsidR="0056189A" w:rsidRPr="00C22547">
        <w:t xml:space="preserve">prawozdanie </w:t>
      </w:r>
      <w:r w:rsidR="008E4808" w:rsidRPr="00C22547">
        <w:t>z realizacji Programu</w:t>
      </w:r>
      <w:r w:rsidR="00ED3131" w:rsidRPr="00C22547">
        <w:t xml:space="preserve"> </w:t>
      </w:r>
      <w:r w:rsidR="000D7D1B" w:rsidRPr="00C22547">
        <w:t xml:space="preserve"> przedstawi</w:t>
      </w:r>
      <w:r w:rsidR="00ED3131" w:rsidRPr="00C22547">
        <w:t>a</w:t>
      </w:r>
      <w:r w:rsidR="000D7D1B" w:rsidRPr="00C22547">
        <w:t xml:space="preserve"> </w:t>
      </w:r>
      <w:r w:rsidR="008E4808" w:rsidRPr="00C22547">
        <w:t xml:space="preserve"> Zarządowi Wojew</w:t>
      </w:r>
      <w:r w:rsidR="000D7D1B" w:rsidRPr="00C22547">
        <w:t xml:space="preserve">ództwa Podkarpackiego, Oddział współpracy z samorządami i organizacjami </w:t>
      </w:r>
      <w:r w:rsidR="008E4808" w:rsidRPr="00C22547">
        <w:t>do dnia 30 kwietnia 2018 roku.</w:t>
      </w:r>
    </w:p>
    <w:p w:rsidR="008E4808" w:rsidRPr="00C22547" w:rsidRDefault="006A07CA" w:rsidP="00C22547">
      <w:pPr>
        <w:spacing w:after="0"/>
        <w:jc w:val="both"/>
      </w:pPr>
      <w:r w:rsidRPr="00C22547">
        <w:t xml:space="preserve">2. </w:t>
      </w:r>
      <w:r w:rsidR="008E4808" w:rsidRPr="00C22547">
        <w:t>Zarząd w terminie do dnia 31 maja 2018 r. przedłoży Sejmikowi Województwa Podkarpackiego sprawozdanie z realizacji Programu współpracy za rok 2017 oraz opublikuje sprawozdanie w Biuletynie Informacji Publicznej.</w:t>
      </w:r>
    </w:p>
    <w:p w:rsidR="0056189A" w:rsidRPr="00C22547" w:rsidRDefault="006A07CA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3. </w:t>
      </w:r>
      <w:r w:rsidR="008E4808" w:rsidRPr="00C22547">
        <w:rPr>
          <w:sz w:val="24"/>
          <w:szCs w:val="24"/>
          <w:lang w:eastAsia="pl-PL"/>
        </w:rPr>
        <w:t>Zarząd przekaże sprawozdanie o którym mowa w ust. 1 Radzie Działalności Pożytku Publicznego Województwa Podkarpackiego</w:t>
      </w:r>
      <w:r w:rsidR="000D7D1B" w:rsidRPr="00C22547">
        <w:rPr>
          <w:sz w:val="24"/>
          <w:szCs w:val="24"/>
          <w:lang w:eastAsia="pl-PL"/>
        </w:rPr>
        <w:t xml:space="preserve"> celem</w:t>
      </w:r>
      <w:r w:rsidR="008E4808" w:rsidRPr="00C22547">
        <w:rPr>
          <w:sz w:val="24"/>
          <w:szCs w:val="24"/>
          <w:lang w:eastAsia="pl-PL"/>
        </w:rPr>
        <w:t xml:space="preserve"> wypracowania przez Radę wniosków        z przebiegu dotychczasowej realizacji Programu współpracy, służących zdefiniowaniu</w:t>
      </w:r>
      <w:r w:rsidR="00B71547" w:rsidRPr="00C22547">
        <w:rPr>
          <w:sz w:val="24"/>
          <w:szCs w:val="24"/>
          <w:lang w:eastAsia="pl-PL"/>
        </w:rPr>
        <w:t xml:space="preserve">             </w:t>
      </w:r>
      <w:r w:rsidR="008E4808" w:rsidRPr="00C22547">
        <w:rPr>
          <w:sz w:val="24"/>
          <w:szCs w:val="24"/>
          <w:lang w:eastAsia="pl-PL"/>
        </w:rPr>
        <w:t xml:space="preserve"> </w:t>
      </w:r>
      <w:r w:rsidR="00B71547" w:rsidRPr="00C22547">
        <w:rPr>
          <w:sz w:val="24"/>
          <w:szCs w:val="24"/>
          <w:lang w:eastAsia="pl-PL"/>
        </w:rPr>
        <w:t xml:space="preserve"> kierunków  </w:t>
      </w:r>
      <w:r w:rsidR="008E4808" w:rsidRPr="00C22547">
        <w:rPr>
          <w:sz w:val="24"/>
          <w:szCs w:val="24"/>
          <w:lang w:eastAsia="pl-PL"/>
        </w:rPr>
        <w:t>współpracy oraz priorytetowych zadań publicznych w latach następnych.</w:t>
      </w:r>
    </w:p>
    <w:p w:rsidR="008E4808" w:rsidRPr="00C22547" w:rsidRDefault="00C22547" w:rsidP="00C22547">
      <w:pPr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</w:rPr>
        <w:t xml:space="preserve">4. </w:t>
      </w:r>
      <w:r w:rsidR="008E4808" w:rsidRPr="00C22547">
        <w:rPr>
          <w:sz w:val="24"/>
          <w:szCs w:val="24"/>
        </w:rPr>
        <w:t xml:space="preserve">Sprawozdanie, o którym mowa w ust. 2 obejmuje: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1) liczbę ogłoszonych konkursów ofert na realizację zadań objętych Programem; </w:t>
      </w:r>
      <w:r w:rsidRPr="00C22547">
        <w:rPr>
          <w:sz w:val="24"/>
          <w:szCs w:val="24"/>
          <w:lang w:eastAsia="pl-PL"/>
        </w:rPr>
        <w:br/>
        <w:t xml:space="preserve">2) liczbę złożonych ofert przez podmioty ubiegające się o realizację zadań objętych programem;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3) liczbę podmiotów, które zwróciły się z prośbą o wsparcie lub powierzenie realizacji zadań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z pominięciem procedury konkursowej;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4) liczbę podmiotów, które otrzymały dofinansowanie;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5) wysokość środków finansowych przyznanych w ramach realizacji Programu;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6) liczbę zrealizowanych zadań.</w:t>
      </w:r>
    </w:p>
    <w:p w:rsidR="006B421D" w:rsidRPr="00C22547" w:rsidRDefault="006B421D" w:rsidP="00C22547">
      <w:pPr>
        <w:spacing w:before="100" w:beforeAutospacing="1" w:after="100" w:afterAutospacing="1"/>
        <w:rPr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 xml:space="preserve">Rozdział XI </w:t>
      </w:r>
      <w:r w:rsidRPr="00C22547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C22547">
        <w:rPr>
          <w:b/>
          <w:bCs/>
          <w:sz w:val="24"/>
          <w:szCs w:val="24"/>
          <w:lang w:eastAsia="pl-PL"/>
        </w:rPr>
        <w:t>INFORMACJE O SPOSOBIE TWORZENIA PROGRAMU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§ 13</w:t>
      </w:r>
    </w:p>
    <w:p w:rsidR="008E4808" w:rsidRPr="00C22547" w:rsidRDefault="008E4808" w:rsidP="00C22547">
      <w:pPr>
        <w:adjustRightInd w:val="0"/>
        <w:spacing w:after="0"/>
        <w:ind w:left="426" w:hanging="426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1.</w:t>
      </w:r>
      <w:r w:rsidRPr="00C22547">
        <w:rPr>
          <w:sz w:val="14"/>
          <w:szCs w:val="14"/>
          <w:lang w:eastAsia="pl-PL"/>
        </w:rPr>
        <w:t>       </w:t>
      </w:r>
      <w:r w:rsidRPr="00C22547">
        <w:rPr>
          <w:sz w:val="24"/>
          <w:szCs w:val="24"/>
          <w:lang w:eastAsia="pl-PL"/>
        </w:rPr>
        <w:t xml:space="preserve">Program opracowywany został przez Oddział współpracy z samorządami </w:t>
      </w:r>
      <w:r w:rsidRPr="00C22547">
        <w:rPr>
          <w:sz w:val="24"/>
          <w:szCs w:val="24"/>
          <w:lang w:eastAsia="pl-PL"/>
        </w:rPr>
        <w:br/>
        <w:t>i organizacjami, departamenty koordynujące Urzędu oraz Regionalny Ośrodek Polityki Społecznej w Rzeszowie.</w:t>
      </w:r>
    </w:p>
    <w:p w:rsidR="008E4808" w:rsidRPr="00C22547" w:rsidRDefault="008E4808" w:rsidP="00C22547">
      <w:pPr>
        <w:adjustRightInd w:val="0"/>
        <w:spacing w:after="0"/>
        <w:ind w:left="426" w:hanging="426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2.</w:t>
      </w:r>
      <w:r w:rsidRPr="00C22547">
        <w:rPr>
          <w:sz w:val="14"/>
          <w:szCs w:val="14"/>
          <w:lang w:eastAsia="pl-PL"/>
        </w:rPr>
        <w:t xml:space="preserve">        </w:t>
      </w:r>
      <w:r w:rsidRPr="00C22547">
        <w:rPr>
          <w:sz w:val="24"/>
          <w:szCs w:val="24"/>
          <w:lang w:eastAsia="pl-PL"/>
        </w:rPr>
        <w:t>Projekt Programu został poddany konsultacjom zgodnie z zasadami określonymi w:</w:t>
      </w:r>
    </w:p>
    <w:p w:rsidR="008E4808" w:rsidRPr="00C22547" w:rsidRDefault="008E4808" w:rsidP="00C22547">
      <w:pPr>
        <w:adjustRightInd w:val="0"/>
        <w:spacing w:after="0"/>
        <w:ind w:left="720" w:hanging="36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1)</w:t>
      </w:r>
      <w:r w:rsidRPr="00C22547">
        <w:rPr>
          <w:sz w:val="14"/>
          <w:szCs w:val="14"/>
          <w:lang w:eastAsia="pl-PL"/>
        </w:rPr>
        <w:t xml:space="preserve">      </w:t>
      </w:r>
      <w:r w:rsidRPr="00C22547">
        <w:rPr>
          <w:sz w:val="24"/>
          <w:szCs w:val="24"/>
          <w:lang w:eastAsia="pl-PL"/>
        </w:rPr>
        <w:t>Uchwale Nr III/28/10 Sejmiku Województwa Podkarpackiego z dnia 29 grudnia 2010 r. w sprawie określenia szczegółowego sposobu konsultowania z organizacjami pozarządowymi i podmiotami wymienionymi w art. 3 ust. 3 ustawy o działalności pożytku publicznego i o wolontariacie projektów aktów prawa miejscowego.</w:t>
      </w:r>
    </w:p>
    <w:p w:rsidR="008E4808" w:rsidRPr="00C22547" w:rsidRDefault="008E4808" w:rsidP="00C22547">
      <w:pPr>
        <w:adjustRightInd w:val="0"/>
        <w:spacing w:after="0"/>
        <w:ind w:left="36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2)</w:t>
      </w:r>
      <w:r w:rsidRPr="00C22547">
        <w:rPr>
          <w:sz w:val="14"/>
          <w:szCs w:val="14"/>
          <w:lang w:eastAsia="pl-PL"/>
        </w:rPr>
        <w:t xml:space="preserve">   </w:t>
      </w:r>
      <w:r w:rsidRPr="00C22547">
        <w:rPr>
          <w:sz w:val="24"/>
          <w:szCs w:val="24"/>
          <w:lang w:eastAsia="pl-PL"/>
        </w:rPr>
        <w:t>Uchwale Nr ……………..</w:t>
      </w:r>
      <w:r w:rsidRPr="00C22547">
        <w:rPr>
          <w:b/>
          <w:bCs/>
          <w:sz w:val="24"/>
          <w:szCs w:val="24"/>
          <w:lang w:eastAsia="pl-PL"/>
        </w:rPr>
        <w:t xml:space="preserve"> </w:t>
      </w:r>
      <w:r w:rsidRPr="00C22547">
        <w:rPr>
          <w:sz w:val="24"/>
          <w:szCs w:val="24"/>
          <w:lang w:eastAsia="pl-PL"/>
        </w:rPr>
        <w:t xml:space="preserve">Zarządu Województwa Podkarpackiego z dnia ………….. w sprawie przeprowadzenia konsultacji projektu „Programu współpracy   Samorządu Województwa Podkarpackiego z organizacjami pozarządowymi oraz podmiotami prowadzącymi działalność pożytku publicznego na rok 2017” </w:t>
      </w:r>
    </w:p>
    <w:p w:rsidR="008E4808" w:rsidRPr="00C22547" w:rsidRDefault="008E4808" w:rsidP="00C22547">
      <w:pPr>
        <w:adjustRightInd w:val="0"/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3. Konsultacje społeczne Programu odbywały się w okresie ………………….</w:t>
      </w:r>
    </w:p>
    <w:p w:rsidR="008E4808" w:rsidRPr="00C22547" w:rsidRDefault="008E4808" w:rsidP="00C22547">
      <w:pPr>
        <w:adjustRightInd w:val="0"/>
        <w:spacing w:after="0"/>
        <w:jc w:val="both"/>
        <w:rPr>
          <w:sz w:val="24"/>
          <w:szCs w:val="24"/>
        </w:rPr>
      </w:pPr>
      <w:r w:rsidRPr="00C22547">
        <w:rPr>
          <w:sz w:val="24"/>
          <w:szCs w:val="24"/>
          <w:lang w:eastAsia="pl-PL"/>
        </w:rPr>
        <w:lastRenderedPageBreak/>
        <w:t xml:space="preserve">4. W ramach konsultacji </w:t>
      </w:r>
      <w:r w:rsidRPr="00C22547">
        <w:rPr>
          <w:sz w:val="24"/>
          <w:szCs w:val="24"/>
        </w:rPr>
        <w:t>do Urzędu wpłynęło ………. uwag i wniosków od przedstawicieli     podmiotów Programu.</w:t>
      </w:r>
    </w:p>
    <w:p w:rsidR="0056189A" w:rsidRPr="00C22547" w:rsidRDefault="008E4808" w:rsidP="00C22547">
      <w:pPr>
        <w:spacing w:after="0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 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 xml:space="preserve">Rozdział XII </w:t>
      </w:r>
      <w:r w:rsidRPr="00C22547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C22547">
        <w:rPr>
          <w:b/>
          <w:bCs/>
          <w:sz w:val="24"/>
          <w:szCs w:val="24"/>
          <w:lang w:eastAsia="pl-PL"/>
        </w:rPr>
        <w:t>UDZIAŁ ORGANIZACJI POZARZĄDOWYCH W DZIAŁANIACH PROGRAMOWYCH SAMORZĄDU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§ 14</w:t>
      </w:r>
    </w:p>
    <w:p w:rsidR="006A07CA" w:rsidRPr="00C22547" w:rsidRDefault="006A07CA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1. </w:t>
      </w:r>
      <w:r w:rsidR="008E4808" w:rsidRPr="00C22547">
        <w:rPr>
          <w:sz w:val="24"/>
          <w:szCs w:val="24"/>
          <w:lang w:eastAsia="pl-PL"/>
        </w:rPr>
        <w:t>Rada Działalności Pożytku Publicznego Województwa Podkarpackiego, pełni funkcję ciała doradczo-opiniującego, które ma na celu praktyczną realizację postulatu udziału podmiotów prowadzących działalność pożytku publicznego w działaniach programo</w:t>
      </w:r>
      <w:r w:rsidRPr="00C22547">
        <w:rPr>
          <w:sz w:val="24"/>
          <w:szCs w:val="24"/>
          <w:lang w:eastAsia="pl-PL"/>
        </w:rPr>
        <w:t>wych Samorządu Województwa</w:t>
      </w:r>
      <w:r w:rsidR="00024ECE" w:rsidRPr="00C22547">
        <w:rPr>
          <w:sz w:val="24"/>
          <w:szCs w:val="24"/>
          <w:lang w:eastAsia="pl-PL"/>
        </w:rPr>
        <w:t>.</w:t>
      </w:r>
    </w:p>
    <w:p w:rsidR="00024ECE" w:rsidRPr="00C22547" w:rsidRDefault="00024ECE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2. </w:t>
      </w:r>
      <w:r w:rsidR="008E4808" w:rsidRPr="00C22547">
        <w:rPr>
          <w:sz w:val="24"/>
          <w:szCs w:val="24"/>
          <w:lang w:eastAsia="pl-PL"/>
        </w:rPr>
        <w:t>Do uprawnień Rady należy w szcz</w:t>
      </w:r>
      <w:r w:rsidRPr="00C22547">
        <w:rPr>
          <w:sz w:val="24"/>
          <w:szCs w:val="24"/>
          <w:lang w:eastAsia="pl-PL"/>
        </w:rPr>
        <w:t>ególności</w:t>
      </w:r>
    </w:p>
    <w:p w:rsidR="00024ECE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1) wyrażanie opinii w sprawach dotyczących realizacji Programu; </w:t>
      </w:r>
    </w:p>
    <w:p w:rsidR="00024ECE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2) formułowanie wniosków w zakresie działań dotyczących podmiotów Programu; </w:t>
      </w:r>
    </w:p>
    <w:p w:rsidR="00024ECE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3) udział w opracowaniu projektu Programu współpracy;</w:t>
      </w:r>
    </w:p>
    <w:p w:rsidR="00024ECE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4) występowanie do Zarządu z propozycjami rozwiązań prawnych odnośnie partycypacji sektora pozarządowego w procesach konsultacyjnych zadań Samorządu Województwa;</w:t>
      </w:r>
    </w:p>
    <w:p w:rsidR="00024ECE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5) występowanie do Zarządu z propozycjami rozwiązań prawnych odnośnie procedur wdrażania zlecanych zadań Samorządu Województwa;</w:t>
      </w:r>
    </w:p>
    <w:p w:rsidR="00024ECE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6) tworzenie i konsultowanie programów o charakterze strategicznym;</w:t>
      </w:r>
    </w:p>
    <w:p w:rsidR="00024ECE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7) opiniowanie projektów aktów prawa miejscowego, dotyczących działalności statutowej organizacji;</w:t>
      </w:r>
    </w:p>
    <w:p w:rsidR="00024ECE" w:rsidRPr="00C22547" w:rsidRDefault="00024ECE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8) </w:t>
      </w:r>
      <w:r w:rsidR="008E4808" w:rsidRPr="00C22547">
        <w:rPr>
          <w:sz w:val="24"/>
          <w:szCs w:val="24"/>
          <w:lang w:eastAsia="pl-PL"/>
        </w:rPr>
        <w:t>wzajemne informowanie się o planowanych kierunkach działalności;</w:t>
      </w:r>
    </w:p>
    <w:p w:rsidR="00024ECE" w:rsidRPr="00C22547" w:rsidRDefault="00024ECE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9) </w:t>
      </w:r>
      <w:r w:rsidR="008E4808" w:rsidRPr="00C22547">
        <w:rPr>
          <w:sz w:val="24"/>
          <w:szCs w:val="24"/>
          <w:lang w:eastAsia="pl-PL"/>
        </w:rPr>
        <w:t>współpraca z odpowiednimi Komisjami Sejmiku Województwa Podkarpackiego</w:t>
      </w:r>
      <w:r w:rsidRPr="00C22547">
        <w:rPr>
          <w:sz w:val="24"/>
          <w:szCs w:val="24"/>
          <w:lang w:eastAsia="pl-PL"/>
        </w:rPr>
        <w:t xml:space="preserve"> </w:t>
      </w:r>
      <w:r w:rsidRPr="00C22547">
        <w:rPr>
          <w:sz w:val="24"/>
          <w:szCs w:val="24"/>
          <w:lang w:eastAsia="pl-PL"/>
        </w:rPr>
        <w:br/>
      </w:r>
      <w:r w:rsidR="008E4808" w:rsidRPr="00C22547">
        <w:rPr>
          <w:sz w:val="24"/>
          <w:szCs w:val="24"/>
          <w:lang w:eastAsia="pl-PL"/>
        </w:rPr>
        <w:t>w zakresie</w:t>
      </w:r>
      <w:r w:rsidR="00882D6D" w:rsidRPr="00C22547">
        <w:rPr>
          <w:sz w:val="24"/>
          <w:szCs w:val="24"/>
          <w:lang w:eastAsia="pl-PL"/>
        </w:rPr>
        <w:t xml:space="preserve"> aktualizacji</w:t>
      </w:r>
      <w:r w:rsidR="008E4808" w:rsidRPr="00C22547">
        <w:rPr>
          <w:sz w:val="24"/>
          <w:szCs w:val="24"/>
          <w:lang w:eastAsia="pl-PL"/>
        </w:rPr>
        <w:t xml:space="preserve"> zapisów Programu. </w:t>
      </w:r>
    </w:p>
    <w:p w:rsidR="008E4808" w:rsidRPr="00C22547" w:rsidRDefault="008E4808" w:rsidP="00C22547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3. Szczegółowy tryb powoływania członków Rady oraz sposób jej funkcjonowania reguluje Regulamin organizacji i trybu działania Rady Działalności Pożytku Publicznego Województwa Podkarpackiego.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§ 15</w:t>
      </w:r>
    </w:p>
    <w:p w:rsidR="008E4808" w:rsidRPr="00C22547" w:rsidRDefault="00D43D70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1. </w:t>
      </w:r>
      <w:r w:rsidR="008E4808" w:rsidRPr="00C22547">
        <w:rPr>
          <w:sz w:val="24"/>
          <w:szCs w:val="24"/>
          <w:lang w:eastAsia="pl-PL"/>
        </w:rPr>
        <w:t xml:space="preserve">Zarząd może powoływać w drodze uchwały zespoły doradcze, opiniujące lub inicjatywne (wspólne zespoły) z udziałem przedstawicieli podmiotów Programu oraz ekspertów.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2. Celem działalności wspólnych zespołów może być w szczególności: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1) diagnozowanie problemów i potrzeb społecznych; </w:t>
      </w:r>
    </w:p>
    <w:p w:rsidR="00D43D70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2) tworzenie i konsultowanie programów o charakterze strategicznym;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3) opiniowanie projektów aktów prawa miejscowego, dotyczących działalności statutowej organizacji;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4) wzajemne informowanie się o planowanych kierunkach działalności. </w:t>
      </w:r>
    </w:p>
    <w:p w:rsidR="00D43D70" w:rsidRPr="00C22547" w:rsidRDefault="00D43D70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lastRenderedPageBreak/>
        <w:t xml:space="preserve">3. </w:t>
      </w:r>
      <w:r w:rsidR="008E4808" w:rsidRPr="00C22547">
        <w:rPr>
          <w:sz w:val="24"/>
          <w:szCs w:val="24"/>
          <w:lang w:eastAsia="pl-PL"/>
        </w:rPr>
        <w:t xml:space="preserve">Podmioty programu mają prawo inicjowania powoływania wspólnych zespołów. Inicjatywę taką zgłasza się do Zarządu </w:t>
      </w:r>
      <w:r w:rsidR="00AE0DD9" w:rsidRPr="00C22547">
        <w:rPr>
          <w:sz w:val="24"/>
          <w:szCs w:val="24"/>
          <w:lang w:eastAsia="pl-PL"/>
        </w:rPr>
        <w:t xml:space="preserve">podając </w:t>
      </w:r>
      <w:r w:rsidR="008E4808" w:rsidRPr="00C22547">
        <w:rPr>
          <w:sz w:val="24"/>
          <w:szCs w:val="24"/>
          <w:lang w:eastAsia="pl-PL"/>
        </w:rPr>
        <w:t>cel dla jakiego dany zespół ma zostać powołany wraz z uzasadnieniem</w:t>
      </w:r>
      <w:r w:rsidR="00AE0DD9" w:rsidRPr="00C22547">
        <w:rPr>
          <w:sz w:val="24"/>
          <w:szCs w:val="24"/>
          <w:lang w:eastAsia="pl-PL"/>
        </w:rPr>
        <w:t xml:space="preserve"> </w:t>
      </w:r>
      <w:r w:rsidR="008E4808" w:rsidRPr="00C22547">
        <w:rPr>
          <w:sz w:val="24"/>
          <w:szCs w:val="24"/>
          <w:lang w:eastAsia="pl-PL"/>
        </w:rPr>
        <w:t xml:space="preserve">jego powołania. </w:t>
      </w:r>
    </w:p>
    <w:p w:rsidR="00D43D70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4. W ramach przygotowań programów i polityk stanowiących realizację Strategii Rozwoju Województwa, dokumenty te, będą udostępniane podmiotom prowadzącym działalność pożytku publicznego w celu zaopiniowania i zgłoszenia ewentualnych uwag.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 xml:space="preserve">Rozdział XIII </w:t>
      </w:r>
      <w:r w:rsidRPr="00C22547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C22547">
        <w:rPr>
          <w:b/>
          <w:bCs/>
          <w:sz w:val="24"/>
          <w:szCs w:val="24"/>
          <w:lang w:eastAsia="pl-PL"/>
        </w:rPr>
        <w:t>TRYB POWOŁYWANIA I ZASADY DZIAŁANIA KOMISJI KONKURSOWYCH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§ 16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Postanowienia ogólne </w:t>
      </w:r>
    </w:p>
    <w:p w:rsidR="00D43D70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1. Komisje konkursowe powoływane są w celu opiniowania ofert złożonych przez podmioty Programu. </w:t>
      </w:r>
    </w:p>
    <w:p w:rsidR="00D43D70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2. Komisje konkursowe powoływane będą każdorazowo po ogłoszeniu konkursu ofert przez Zarząd w drodze uchwały. W zależności od ilości zgłoszonych ofert do konkursu, liczba członków komisji wynosić będzie od 5 do 9 osób.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3. W skład komisji konkursowej wchodzą: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1) przedstawiciele Zarządu wyłonieni spośród członków Zarządu lub osoby wskazane przez Zarząd; </w:t>
      </w:r>
    </w:p>
    <w:p w:rsidR="00D43D70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2) przedstawiciele podmiotów Programu wyłonieni w następujący sposób:</w:t>
      </w:r>
    </w:p>
    <w:p w:rsidR="00D43D70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a) informacje o naborze do bazy kandydatów na członków komisji konkursowych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w otwartych konkursach ofert umieszczone zostaną na stronie internetowej Urzędu www.umwp.podkarpackie.pl oraz w Biuletynie Informacji Publicznej, 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b) kandydatami na członków komisji konkursowej mogą być osoby wskazane przez podmioty Programu (kandydat deklaruje 2 obszary tematyczne, w ramach których posiada kompetencje do oceny ofert oraz uzasadnia je i potwierdza stosownymi dokumentami),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c) wyboru członków komisji konkursowej spośród podmiotów Programu dokona Zarząd kierując się kwalifikacjami kandydata, 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d) baza osób zgłoszonych przez organizacje pozarządowe jako reprezentanci trzeciego sektora w pracach komisji konkursowych oceniających wnioski złożone w ramach realizowania Programu będzie prowadzona przez Oddział współpracy z samorządami i organizacjami, </w:t>
      </w:r>
    </w:p>
    <w:p w:rsidR="008E4808" w:rsidRPr="00C22547" w:rsidRDefault="00D43D70" w:rsidP="00C22547">
      <w:pPr>
        <w:pStyle w:val="Akapitzlist"/>
        <w:spacing w:before="0" w:beforeAutospacing="0" w:after="0" w:afterAutospacing="0" w:line="276" w:lineRule="auto"/>
        <w:jc w:val="both"/>
      </w:pPr>
      <w:r w:rsidRPr="00C22547">
        <w:t xml:space="preserve">e) </w:t>
      </w:r>
      <w:r w:rsidR="008E4808" w:rsidRPr="00C22547">
        <w:t xml:space="preserve">w przypadku braku zgłoszenia kandydatów lub też w sytuacji odmowy uczestnictwa </w:t>
      </w:r>
      <w:r w:rsidRPr="00C22547">
        <w:br/>
      </w:r>
      <w:r w:rsidR="008E4808" w:rsidRPr="00C22547">
        <w:t>w posiedzeniach komisji przez zgłoszonego już kandydata Zarząd wyznacza swoich przedstawicieli na członków komisji konkursowej,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f) udział w pracach komisji konkursowych oceniających wnioski złożone w ramach realizowania Programu jest nieodpłatny, </w:t>
      </w:r>
    </w:p>
    <w:p w:rsidR="00D43D70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g) do czasu utworzenia bazy kandydatów na członków komisji konkursowych w konkursach ofert realizowanych w trybie ustawy, Zarząd zaprasza przedstawicieli podmiotów</w:t>
      </w:r>
      <w:r w:rsidR="00D43D70" w:rsidRPr="00C22547">
        <w:rPr>
          <w:sz w:val="24"/>
          <w:szCs w:val="24"/>
          <w:lang w:eastAsia="pl-PL"/>
        </w:rPr>
        <w:t xml:space="preserve"> </w:t>
      </w:r>
      <w:r w:rsidRPr="00C22547">
        <w:rPr>
          <w:sz w:val="24"/>
          <w:szCs w:val="24"/>
          <w:lang w:eastAsia="pl-PL"/>
        </w:rPr>
        <w:t>Programu do udziału w komisjach konkursowych.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4. W skład komisji konkursowej nie będą powoływani reprezentanci podmiotów Programu, które ubiegają się w danym postępowaniu konkursowym o środki z budżetu Województwa </w:t>
      </w:r>
      <w:r w:rsidRPr="00C22547">
        <w:rPr>
          <w:sz w:val="24"/>
          <w:szCs w:val="24"/>
          <w:lang w:eastAsia="pl-PL"/>
        </w:rPr>
        <w:lastRenderedPageBreak/>
        <w:t>oraz środki będące w dyspozycji Samorządu Województwa (m.in. środki z Państwowego Funduszu Rehabilitacji Osób Niepełnosprawnych)</w:t>
      </w:r>
    </w:p>
    <w:p w:rsidR="008E4808" w:rsidRPr="00C22547" w:rsidRDefault="00D43D70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5. </w:t>
      </w:r>
      <w:r w:rsidR="008E4808" w:rsidRPr="00C22547">
        <w:rPr>
          <w:sz w:val="24"/>
          <w:szCs w:val="24"/>
          <w:lang w:eastAsia="pl-PL"/>
        </w:rPr>
        <w:t>Do członków komisji konkursowej biorących udział w opiniowaniu ofert stosuje się przepisy ustawy z dnia 14 czerwca 1960 r. – Kodeks postępowania administracyjnego (Dz. U. 2016 r. poz. 23 j.t.) dotyczące wyłączenia pracownika.</w:t>
      </w:r>
    </w:p>
    <w:p w:rsidR="00D43D70" w:rsidRPr="00C22547" w:rsidRDefault="00D43D70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6. </w:t>
      </w:r>
      <w:r w:rsidR="008E4808" w:rsidRPr="00C22547">
        <w:rPr>
          <w:sz w:val="24"/>
          <w:szCs w:val="24"/>
          <w:lang w:eastAsia="pl-PL"/>
        </w:rPr>
        <w:t>Zarząd lub komisja konkursowa może zaprosić do pracy w komisji</w:t>
      </w:r>
      <w:r w:rsidR="00591C11" w:rsidRPr="00C22547">
        <w:rPr>
          <w:sz w:val="24"/>
          <w:szCs w:val="24"/>
          <w:lang w:eastAsia="pl-PL"/>
        </w:rPr>
        <w:t xml:space="preserve">, w </w:t>
      </w:r>
      <w:r w:rsidR="00CB44C6" w:rsidRPr="00C22547">
        <w:rPr>
          <w:sz w:val="24"/>
          <w:szCs w:val="24"/>
          <w:lang w:eastAsia="pl-PL"/>
        </w:rPr>
        <w:t xml:space="preserve">charakterze </w:t>
      </w:r>
      <w:r w:rsidR="00591C11" w:rsidRPr="00C22547">
        <w:rPr>
          <w:sz w:val="24"/>
          <w:szCs w:val="24"/>
          <w:lang w:eastAsia="pl-PL"/>
        </w:rPr>
        <w:t>ekspertów,</w:t>
      </w:r>
      <w:r w:rsidR="008E4808" w:rsidRPr="00C22547">
        <w:rPr>
          <w:sz w:val="24"/>
          <w:szCs w:val="24"/>
          <w:lang w:eastAsia="pl-PL"/>
        </w:rPr>
        <w:t xml:space="preserve"> osoby posiadające specjalistyczną wiedzę w</w:t>
      </w:r>
      <w:r w:rsidR="0070218B" w:rsidRPr="00C22547">
        <w:rPr>
          <w:sz w:val="24"/>
          <w:szCs w:val="24"/>
          <w:lang w:eastAsia="pl-PL"/>
        </w:rPr>
        <w:t xml:space="preserve">e </w:t>
      </w:r>
      <w:r w:rsidR="008E4808" w:rsidRPr="00C22547">
        <w:rPr>
          <w:sz w:val="24"/>
          <w:szCs w:val="24"/>
          <w:lang w:eastAsia="pl-PL"/>
        </w:rPr>
        <w:t xml:space="preserve"> </w:t>
      </w:r>
      <w:r w:rsidR="0070218B" w:rsidRPr="00C22547">
        <w:rPr>
          <w:sz w:val="24"/>
          <w:szCs w:val="24"/>
          <w:lang w:eastAsia="pl-PL"/>
        </w:rPr>
        <w:t>wskazanej konkursem d</w:t>
      </w:r>
      <w:r w:rsidR="00CB44C6" w:rsidRPr="00C22547">
        <w:rPr>
          <w:sz w:val="24"/>
          <w:szCs w:val="24"/>
          <w:lang w:eastAsia="pl-PL"/>
        </w:rPr>
        <w:t xml:space="preserve">ziedzinie </w:t>
      </w:r>
      <w:r w:rsidR="008E4808" w:rsidRPr="00C22547">
        <w:rPr>
          <w:sz w:val="24"/>
          <w:szCs w:val="24"/>
          <w:lang w:eastAsia="pl-PL"/>
        </w:rPr>
        <w:t>obejmującej zakres zadań publicznych</w:t>
      </w:r>
      <w:r w:rsidR="00CB44C6" w:rsidRPr="00C22547">
        <w:rPr>
          <w:sz w:val="24"/>
          <w:szCs w:val="24"/>
          <w:lang w:eastAsia="pl-PL"/>
        </w:rPr>
        <w:t>.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§ 17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Posiedzenia komisji konkursowej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1. Posiedzenia komisji konkursowej zwołuje Przewodniczący Komisji lub jego Zastępca. Przewodniczącego Komisji wskazuje Zarząd, Zastępcę Przewodniczącego wskazuje Przewodniczący.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2. Za organizację prac komisji odpowiedzialny jest ogłaszający konkurs departament Urzędu lub ogłaszająca konkurs samorządowa wojewódzka jednostka organizacyjna.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3. Komisja konkursowa pracuje na posiedzeniach, w miejscu i czasie wyznaczonym przez Przewodniczącego lub Zastępcę Przewodniczącego. </w:t>
      </w:r>
    </w:p>
    <w:p w:rsidR="00CB44C6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4. Posiedzenia komisji konkursowej są ważne, gdy uczestniczy w nich </w:t>
      </w:r>
      <w:r w:rsidR="0070218B" w:rsidRPr="00C22547">
        <w:rPr>
          <w:sz w:val="24"/>
          <w:szCs w:val="24"/>
          <w:lang w:eastAsia="pl-PL"/>
        </w:rPr>
        <w:t xml:space="preserve">co najmniej połowa składu komisji, w tym Przewodniczący </w:t>
      </w:r>
      <w:r w:rsidRPr="00C22547">
        <w:rPr>
          <w:sz w:val="24"/>
          <w:szCs w:val="24"/>
          <w:lang w:eastAsia="pl-PL"/>
        </w:rPr>
        <w:t xml:space="preserve">lub Zastępca Przewodniczącego </w:t>
      </w:r>
    </w:p>
    <w:p w:rsidR="00D43D70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5. Za prawidłowy przebieg prac komisji konkursowej odpowiada Przewodniczący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lub Zastępca Przewodniczącego. </w:t>
      </w:r>
    </w:p>
    <w:p w:rsidR="006B421D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6. Udział członków w pracach komisji konkursowej jest nieodpłatny.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§ 18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Przebieg posiedzenia komisji konkursowej.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1. Posiedzenia komisji konkursowej składają się z części jawnej i niejawnej. </w:t>
      </w:r>
      <w:r w:rsidRPr="00C22547">
        <w:rPr>
          <w:sz w:val="24"/>
          <w:szCs w:val="24"/>
          <w:lang w:eastAsia="pl-PL"/>
        </w:rPr>
        <w:br/>
        <w:t xml:space="preserve">2. </w:t>
      </w:r>
      <w:r w:rsidR="004732CE" w:rsidRPr="00C22547">
        <w:rPr>
          <w:sz w:val="24"/>
          <w:szCs w:val="24"/>
          <w:lang w:eastAsia="pl-PL"/>
        </w:rPr>
        <w:t xml:space="preserve"> W</w:t>
      </w:r>
      <w:r w:rsidRPr="00C22547">
        <w:rPr>
          <w:sz w:val="24"/>
          <w:szCs w:val="24"/>
          <w:lang w:eastAsia="pl-PL"/>
        </w:rPr>
        <w:t xml:space="preserve"> części jawnej posiedzenia komisji konkursowej</w:t>
      </w:r>
      <w:r w:rsidR="004732CE" w:rsidRPr="00C22547">
        <w:rPr>
          <w:sz w:val="24"/>
          <w:szCs w:val="24"/>
          <w:lang w:eastAsia="pl-PL"/>
        </w:rPr>
        <w:t xml:space="preserve"> mogą uczestniczyć</w:t>
      </w:r>
      <w:r w:rsidRPr="00C22547">
        <w:rPr>
          <w:sz w:val="24"/>
          <w:szCs w:val="24"/>
          <w:lang w:eastAsia="pl-PL"/>
        </w:rPr>
        <w:t xml:space="preserve"> </w:t>
      </w:r>
      <w:r w:rsidR="004732CE" w:rsidRPr="00C22547">
        <w:rPr>
          <w:sz w:val="24"/>
          <w:szCs w:val="24"/>
          <w:lang w:eastAsia="pl-PL"/>
        </w:rPr>
        <w:t xml:space="preserve">przedstawiciele oferentów </w:t>
      </w:r>
      <w:r w:rsidRPr="00C22547">
        <w:rPr>
          <w:sz w:val="24"/>
          <w:szCs w:val="24"/>
          <w:lang w:eastAsia="pl-PL"/>
        </w:rPr>
        <w:t xml:space="preserve">jako obserwatorzy.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3. </w:t>
      </w:r>
      <w:r w:rsidR="005F6DD4" w:rsidRPr="00C22547">
        <w:rPr>
          <w:sz w:val="24"/>
          <w:szCs w:val="24"/>
          <w:lang w:eastAsia="pl-PL"/>
        </w:rPr>
        <w:t xml:space="preserve"> </w:t>
      </w:r>
      <w:r w:rsidRPr="00C22547">
        <w:rPr>
          <w:sz w:val="24"/>
          <w:szCs w:val="24"/>
          <w:lang w:eastAsia="pl-PL"/>
        </w:rPr>
        <w:t>W części jawnej Przewodniczący odczytuje lub przekazuje</w:t>
      </w:r>
      <w:r w:rsidR="0075213B" w:rsidRPr="00C22547">
        <w:rPr>
          <w:sz w:val="24"/>
          <w:szCs w:val="24"/>
          <w:lang w:eastAsia="pl-PL"/>
        </w:rPr>
        <w:t xml:space="preserve"> do zapoznania członkom komisji</w:t>
      </w:r>
      <w:r w:rsidRPr="00C22547">
        <w:rPr>
          <w:sz w:val="24"/>
          <w:szCs w:val="24"/>
          <w:lang w:eastAsia="pl-PL"/>
        </w:rPr>
        <w:t xml:space="preserve"> listę ofert, które spełniły wymogi formalne i</w:t>
      </w:r>
      <w:r w:rsidR="00D80DF6" w:rsidRPr="00C22547">
        <w:rPr>
          <w:sz w:val="24"/>
          <w:szCs w:val="24"/>
          <w:lang w:eastAsia="pl-PL"/>
        </w:rPr>
        <w:t xml:space="preserve">  kwalifikują się do </w:t>
      </w:r>
      <w:r w:rsidRPr="00C22547">
        <w:rPr>
          <w:sz w:val="24"/>
          <w:szCs w:val="24"/>
          <w:lang w:eastAsia="pl-PL"/>
        </w:rPr>
        <w:t>ocen</w:t>
      </w:r>
      <w:r w:rsidR="00D80DF6" w:rsidRPr="00C22547">
        <w:rPr>
          <w:sz w:val="24"/>
          <w:szCs w:val="24"/>
          <w:lang w:eastAsia="pl-PL"/>
        </w:rPr>
        <w:t xml:space="preserve">y </w:t>
      </w:r>
      <w:r w:rsidR="0075213B" w:rsidRPr="00C22547">
        <w:rPr>
          <w:sz w:val="24"/>
          <w:szCs w:val="24"/>
          <w:lang w:eastAsia="pl-PL"/>
        </w:rPr>
        <w:t xml:space="preserve">merytorycznej </w:t>
      </w:r>
      <w:r w:rsidR="00BE28CB" w:rsidRPr="00C22547">
        <w:rPr>
          <w:sz w:val="24"/>
          <w:szCs w:val="24"/>
          <w:lang w:eastAsia="pl-PL"/>
        </w:rPr>
        <w:t xml:space="preserve">oraz </w:t>
      </w:r>
      <w:r w:rsidR="00DA36F1" w:rsidRPr="00C22547">
        <w:rPr>
          <w:sz w:val="24"/>
          <w:szCs w:val="24"/>
          <w:lang w:eastAsia="pl-PL"/>
        </w:rPr>
        <w:t xml:space="preserve">przedstawia </w:t>
      </w:r>
      <w:r w:rsidRPr="00C22547">
        <w:rPr>
          <w:sz w:val="24"/>
          <w:szCs w:val="24"/>
          <w:lang w:eastAsia="pl-PL"/>
        </w:rPr>
        <w:t xml:space="preserve">listę ofert, które nie spełniły wymogów formalnych wraz z podaniem uzasadnienia.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trike/>
          <w:sz w:val="24"/>
          <w:szCs w:val="24"/>
          <w:lang w:eastAsia="pl-PL"/>
        </w:rPr>
        <w:t>4</w:t>
      </w:r>
      <w:r w:rsidR="00CB44C6" w:rsidRPr="00C22547">
        <w:rPr>
          <w:sz w:val="24"/>
          <w:szCs w:val="24"/>
          <w:lang w:eastAsia="pl-PL"/>
        </w:rPr>
        <w:t>.</w:t>
      </w:r>
      <w:r w:rsidR="005F6DD4" w:rsidRPr="00C22547">
        <w:rPr>
          <w:sz w:val="24"/>
          <w:szCs w:val="24"/>
          <w:lang w:eastAsia="pl-PL"/>
        </w:rPr>
        <w:t xml:space="preserve"> </w:t>
      </w:r>
      <w:r w:rsidRPr="00C22547">
        <w:rPr>
          <w:sz w:val="24"/>
          <w:szCs w:val="24"/>
          <w:lang w:eastAsia="pl-PL"/>
        </w:rPr>
        <w:t xml:space="preserve">W celu umożliwienia oferentom uczestnictwa w części jawnej prac komisji, informacja </w:t>
      </w:r>
      <w:r w:rsidRPr="00C22547">
        <w:rPr>
          <w:sz w:val="24"/>
          <w:szCs w:val="24"/>
          <w:lang w:eastAsia="pl-PL"/>
        </w:rPr>
        <w:br/>
        <w:t xml:space="preserve">o terminie pierwszego posiedzenia komisji podawana </w:t>
      </w:r>
      <w:r w:rsidR="00384C8C" w:rsidRPr="00C22547">
        <w:rPr>
          <w:sz w:val="24"/>
          <w:szCs w:val="24"/>
          <w:lang w:eastAsia="pl-PL"/>
        </w:rPr>
        <w:t xml:space="preserve">jest </w:t>
      </w:r>
      <w:r w:rsidRPr="00C22547">
        <w:rPr>
          <w:sz w:val="24"/>
          <w:szCs w:val="24"/>
          <w:lang w:eastAsia="pl-PL"/>
        </w:rPr>
        <w:t>do publicznej wiadomości poprzez stron</w:t>
      </w:r>
      <w:r w:rsidR="00BE28CB" w:rsidRPr="00C22547">
        <w:rPr>
          <w:sz w:val="24"/>
          <w:szCs w:val="24"/>
          <w:lang w:eastAsia="pl-PL"/>
        </w:rPr>
        <w:t>ę</w:t>
      </w:r>
      <w:r w:rsidRPr="00C22547">
        <w:rPr>
          <w:sz w:val="24"/>
          <w:szCs w:val="24"/>
          <w:lang w:eastAsia="pl-PL"/>
        </w:rPr>
        <w:t xml:space="preserve"> internetow</w:t>
      </w:r>
      <w:r w:rsidR="00BE28CB" w:rsidRPr="00C22547">
        <w:rPr>
          <w:sz w:val="24"/>
          <w:szCs w:val="24"/>
          <w:lang w:eastAsia="pl-PL"/>
        </w:rPr>
        <w:t>ą</w:t>
      </w:r>
      <w:r w:rsidRPr="00C22547">
        <w:rPr>
          <w:sz w:val="24"/>
          <w:szCs w:val="24"/>
          <w:lang w:eastAsia="pl-PL"/>
        </w:rPr>
        <w:t xml:space="preserve"> Urzędu </w:t>
      </w:r>
      <w:hyperlink r:id="rId9" w:history="1">
        <w:r w:rsidRPr="00C22547">
          <w:rPr>
            <w:rStyle w:val="Hipercze"/>
            <w:color w:val="auto"/>
            <w:sz w:val="24"/>
            <w:szCs w:val="24"/>
            <w:lang w:eastAsia="pl-PL"/>
          </w:rPr>
          <w:t>www.umwp.podkarpackie.pl</w:t>
        </w:r>
      </w:hyperlink>
      <w:r w:rsidR="005F6DD4" w:rsidRPr="00C22547">
        <w:rPr>
          <w:sz w:val="24"/>
          <w:szCs w:val="24"/>
          <w:lang w:eastAsia="pl-PL"/>
        </w:rPr>
        <w:t xml:space="preserve"> </w:t>
      </w:r>
      <w:r w:rsidRPr="00C22547">
        <w:rPr>
          <w:sz w:val="24"/>
          <w:szCs w:val="24"/>
          <w:lang w:eastAsia="pl-PL"/>
        </w:rPr>
        <w:t>lub jedno</w:t>
      </w:r>
      <w:r w:rsidR="00DA36F1" w:rsidRPr="00C22547">
        <w:rPr>
          <w:sz w:val="24"/>
          <w:szCs w:val="24"/>
          <w:lang w:eastAsia="pl-PL"/>
        </w:rPr>
        <w:t>stki organizacyjnej Województwa, a</w:t>
      </w:r>
      <w:r w:rsidRPr="00C22547">
        <w:rPr>
          <w:sz w:val="24"/>
          <w:szCs w:val="24"/>
          <w:lang w:eastAsia="pl-PL"/>
        </w:rPr>
        <w:t xml:space="preserve">  także dostępna </w:t>
      </w:r>
      <w:r w:rsidR="00DA36F1" w:rsidRPr="00C22547">
        <w:rPr>
          <w:sz w:val="24"/>
          <w:szCs w:val="24"/>
          <w:lang w:eastAsia="pl-PL"/>
        </w:rPr>
        <w:t xml:space="preserve">jest </w:t>
      </w:r>
      <w:r w:rsidRPr="00C22547">
        <w:rPr>
          <w:sz w:val="24"/>
          <w:szCs w:val="24"/>
          <w:lang w:eastAsia="pl-PL"/>
        </w:rPr>
        <w:t>w departamencie/oddziale koordynującym.</w:t>
      </w:r>
    </w:p>
    <w:p w:rsidR="00D43D70" w:rsidRDefault="00CB44C6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5. </w:t>
      </w:r>
      <w:r w:rsidR="008E4808" w:rsidRPr="00C22547">
        <w:rPr>
          <w:sz w:val="24"/>
          <w:szCs w:val="24"/>
          <w:lang w:eastAsia="pl-PL"/>
        </w:rPr>
        <w:t>W części niejawnej członkowie komisji konkursowej dokonują oceny merytorycznej ofert</w:t>
      </w:r>
      <w:r w:rsidR="00384C8C" w:rsidRPr="00C22547">
        <w:rPr>
          <w:sz w:val="24"/>
          <w:szCs w:val="24"/>
          <w:lang w:eastAsia="pl-PL"/>
        </w:rPr>
        <w:t>, które spełniły wymogi formalne</w:t>
      </w:r>
      <w:r w:rsidR="008E4808" w:rsidRPr="00C22547">
        <w:rPr>
          <w:sz w:val="24"/>
          <w:szCs w:val="24"/>
          <w:lang w:eastAsia="pl-PL"/>
        </w:rPr>
        <w:t>.</w:t>
      </w:r>
    </w:p>
    <w:p w:rsidR="00C22547" w:rsidRDefault="00C22547" w:rsidP="00C22547">
      <w:pPr>
        <w:spacing w:after="0"/>
        <w:jc w:val="both"/>
        <w:rPr>
          <w:sz w:val="24"/>
          <w:szCs w:val="24"/>
          <w:lang w:eastAsia="pl-PL"/>
        </w:rPr>
      </w:pPr>
    </w:p>
    <w:p w:rsidR="00C22547" w:rsidRPr="00C22547" w:rsidRDefault="00C22547" w:rsidP="00C22547">
      <w:pPr>
        <w:spacing w:after="0"/>
        <w:jc w:val="both"/>
        <w:rPr>
          <w:sz w:val="24"/>
          <w:szCs w:val="24"/>
          <w:lang w:eastAsia="pl-PL"/>
        </w:rPr>
      </w:pP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lastRenderedPageBreak/>
        <w:t>§ 19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br/>
        <w:t xml:space="preserve">1. Członkowie komisji konkursowej nie mogą być związani z oferentami stosunkiem osobistym lub służbowym, który </w:t>
      </w:r>
      <w:r w:rsidR="00384C8C" w:rsidRPr="00C22547">
        <w:rPr>
          <w:sz w:val="24"/>
          <w:szCs w:val="24"/>
          <w:lang w:eastAsia="pl-PL"/>
        </w:rPr>
        <w:t xml:space="preserve">mógłby </w:t>
      </w:r>
      <w:r w:rsidRPr="00C22547">
        <w:rPr>
          <w:sz w:val="24"/>
          <w:szCs w:val="24"/>
          <w:lang w:eastAsia="pl-PL"/>
        </w:rPr>
        <w:t xml:space="preserve">spowodować wątpliwości co do bezstronności przeprowadzonych czynności. </w:t>
      </w:r>
    </w:p>
    <w:p w:rsidR="00CB44C6" w:rsidRPr="00C22547" w:rsidRDefault="00D43D70" w:rsidP="00C22547">
      <w:pPr>
        <w:spacing w:after="0"/>
        <w:jc w:val="both"/>
        <w:rPr>
          <w:sz w:val="24"/>
        </w:rPr>
      </w:pPr>
      <w:r w:rsidRPr="00C22547">
        <w:rPr>
          <w:sz w:val="24"/>
        </w:rPr>
        <w:t xml:space="preserve">2. </w:t>
      </w:r>
      <w:r w:rsidR="008E4808" w:rsidRPr="00C22547">
        <w:rPr>
          <w:sz w:val="24"/>
        </w:rPr>
        <w:t xml:space="preserve">Członkowie komisji konkursowej podpisują deklarację bezstronności i poufności. </w:t>
      </w:r>
      <w:r w:rsidRPr="00C22547">
        <w:rPr>
          <w:sz w:val="24"/>
        </w:rPr>
        <w:br/>
      </w:r>
      <w:r w:rsidR="008E4808" w:rsidRPr="00C22547">
        <w:rPr>
          <w:sz w:val="24"/>
        </w:rPr>
        <w:t xml:space="preserve">3. W przypadku </w:t>
      </w:r>
      <w:r w:rsidR="00384C8C" w:rsidRPr="00C22547">
        <w:rPr>
          <w:sz w:val="24"/>
        </w:rPr>
        <w:t xml:space="preserve">odmowy </w:t>
      </w:r>
      <w:r w:rsidR="008E4808" w:rsidRPr="00C22547">
        <w:rPr>
          <w:sz w:val="24"/>
        </w:rPr>
        <w:t xml:space="preserve">podpisania </w:t>
      </w:r>
      <w:r w:rsidR="00384C8C" w:rsidRPr="00C22547">
        <w:rPr>
          <w:sz w:val="24"/>
        </w:rPr>
        <w:t xml:space="preserve">przez </w:t>
      </w:r>
      <w:r w:rsidR="005F6DD4" w:rsidRPr="00C22547">
        <w:rPr>
          <w:sz w:val="24"/>
        </w:rPr>
        <w:t>któregokolwiek z członków</w:t>
      </w:r>
      <w:r w:rsidR="00384C8C" w:rsidRPr="00C22547">
        <w:rPr>
          <w:sz w:val="24"/>
        </w:rPr>
        <w:t xml:space="preserve"> komisji konkursowej </w:t>
      </w:r>
      <w:r w:rsidR="008E4808" w:rsidRPr="00C22547">
        <w:rPr>
          <w:sz w:val="24"/>
        </w:rPr>
        <w:t xml:space="preserve">deklaracji o bezstronności i poufności, </w:t>
      </w:r>
      <w:r w:rsidR="004732CE" w:rsidRPr="00C22547">
        <w:rPr>
          <w:sz w:val="24"/>
        </w:rPr>
        <w:t xml:space="preserve">Przewodniczący podejmuje </w:t>
      </w:r>
      <w:r w:rsidRPr="00C22547">
        <w:rPr>
          <w:sz w:val="24"/>
        </w:rPr>
        <w:t xml:space="preserve">decyzję </w:t>
      </w:r>
      <w:r w:rsidR="008E4808" w:rsidRPr="00C22547">
        <w:rPr>
          <w:sz w:val="24"/>
        </w:rPr>
        <w:t xml:space="preserve">o wykluczeniu </w:t>
      </w:r>
      <w:r w:rsidR="0070218B" w:rsidRPr="00C22547">
        <w:rPr>
          <w:sz w:val="24"/>
        </w:rPr>
        <w:t xml:space="preserve">tego </w:t>
      </w:r>
      <w:r w:rsidR="008E4808" w:rsidRPr="00C22547">
        <w:rPr>
          <w:sz w:val="24"/>
        </w:rPr>
        <w:t xml:space="preserve">członka  z  prac </w:t>
      </w:r>
      <w:r w:rsidR="00384C8C" w:rsidRPr="00C22547">
        <w:rPr>
          <w:sz w:val="24"/>
        </w:rPr>
        <w:t>komisji</w:t>
      </w:r>
      <w:r w:rsidR="004732CE" w:rsidRPr="00C22547">
        <w:rPr>
          <w:sz w:val="24"/>
        </w:rPr>
        <w:t>.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 xml:space="preserve">§ 20 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Zadania komisji konkursowej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1. Komisja konkursowa jest odpowiedzialna za przeprowadzenie oceny merytorycznej ofert, uwzględniającej zweryfikowanie budżetów zawartych w ofertach.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2. Komisja konkursowa sporządza listę ofert, którym rekomenduje udzielenie dotacji. </w:t>
      </w:r>
      <w:r w:rsidRPr="00C22547">
        <w:rPr>
          <w:sz w:val="24"/>
          <w:szCs w:val="24"/>
          <w:lang w:eastAsia="pl-PL"/>
        </w:rPr>
        <w:br/>
        <w:t>3. Komisja konkursowa sporządza listę ofert, którym nie rekomenduje udzielenia dotacji.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 xml:space="preserve">§ 21 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Ocena jakości merytorycznej ofert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1. Przedmiotem oceny komisji konkursowej są oferty ocenione przez departament koordynujący jako spełniające wymogi formalne.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2. Każdy członek komisji konkursowej wypełnia kartę oceny merytorycznej ocenianych ofert.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3. Ocena ofert odbywa się zgodnie z kryteriami zawartymi w regulaminie konkursu.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4. Członek komisji konkursowej potwierdza własnoręcznym podpisem dokonanie oceny </w:t>
      </w:r>
      <w:r w:rsidRPr="00C22547">
        <w:rPr>
          <w:sz w:val="24"/>
          <w:szCs w:val="24"/>
          <w:lang w:eastAsia="pl-PL"/>
        </w:rPr>
        <w:br/>
        <w:t xml:space="preserve">na karcie oceny merytorycznej.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5. Każda oferta powinna być oceniana przez wszystkich obecnych na posiedzeniu członków komisji konkursowej.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6. W celu usprawnienia prac komisji konkursowej Przewodniczący może podjąć decyzję </w:t>
      </w:r>
      <w:r w:rsidRPr="00C22547">
        <w:rPr>
          <w:sz w:val="24"/>
          <w:szCs w:val="24"/>
          <w:lang w:eastAsia="pl-PL"/>
        </w:rPr>
        <w:br/>
        <w:t xml:space="preserve">o odstąpieniu od stosowania ust. 5 z tym, że każda oferta musi być oceniona co najmniej przez 3 członków komisji konkursowej.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7. Uzasadnienie odstąpienia od stosowania ust. 5 zostaje zamieszczone w protokole. </w:t>
      </w:r>
      <w:r w:rsidRPr="00C22547">
        <w:rPr>
          <w:sz w:val="24"/>
          <w:szCs w:val="24"/>
          <w:lang w:eastAsia="pl-PL"/>
        </w:rPr>
        <w:br/>
        <w:t xml:space="preserve">8. Członek komisji konkursowej oceniający wniosek może zaproponować niższą niż wnioskowana kwotę dofinansowania w przypadku zidentyfikowania kosztów, które uzna </w:t>
      </w:r>
      <w:r w:rsidRPr="00C22547">
        <w:rPr>
          <w:sz w:val="24"/>
          <w:szCs w:val="24"/>
          <w:lang w:eastAsia="pl-PL"/>
        </w:rPr>
        <w:br/>
        <w:t xml:space="preserve">za niekwalifikowane na podstawie regulaminu konkursu ofert (np. uzna niektóre koszty </w:t>
      </w:r>
      <w:r w:rsidRPr="00C22547">
        <w:rPr>
          <w:sz w:val="24"/>
          <w:szCs w:val="24"/>
          <w:lang w:eastAsia="pl-PL"/>
        </w:rPr>
        <w:br/>
        <w:t xml:space="preserve">za niezwiązane z realizacją projektu, nieistotne dla realizacji projektu lub uzna oszacowanie niektórych kosztów jako zawyżone w porównaniu ze stawkami rynkowymi). Stanowisko </w:t>
      </w:r>
      <w:r w:rsidRPr="00C22547">
        <w:rPr>
          <w:sz w:val="24"/>
          <w:szCs w:val="24"/>
          <w:lang w:eastAsia="pl-PL"/>
        </w:rPr>
        <w:br/>
        <w:t xml:space="preserve">o uznaniu części kosztów za niekwalifikowane, członek komisji uzasadnia pisemnie. </w:t>
      </w:r>
      <w:r w:rsidRPr="00C22547">
        <w:rPr>
          <w:sz w:val="24"/>
          <w:szCs w:val="24"/>
          <w:lang w:eastAsia="pl-PL"/>
        </w:rPr>
        <w:br/>
        <w:t xml:space="preserve">9. Końcowa ocena punktowa oferty stanowi średnią arytmetyczną ocen dokonanych przez członków komisji. </w:t>
      </w:r>
    </w:p>
    <w:p w:rsidR="006B421D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lastRenderedPageBreak/>
        <w:t xml:space="preserve">10.Komisja konkursowa sporządza listę ofert, które wpłynęły od uprawnionych podmiotów </w:t>
      </w:r>
      <w:r w:rsidRPr="00C22547">
        <w:rPr>
          <w:sz w:val="24"/>
          <w:szCs w:val="24"/>
          <w:lang w:eastAsia="pl-PL"/>
        </w:rPr>
        <w:br/>
        <w:t>w kolejności od oferty, która zdobyła największą liczbę punktów do oferty najniżej ocenionej.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 xml:space="preserve">§ 22 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Protokół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 xml:space="preserve">1. Z prac komisji konkursowej sporządza się protokół. </w:t>
      </w:r>
    </w:p>
    <w:p w:rsidR="008E4808" w:rsidRPr="00C22547" w:rsidRDefault="008E4808" w:rsidP="00C22547">
      <w:pPr>
        <w:spacing w:after="0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2. Protokół przechowywany jest przez departament koordynujący Urzędu lub wojewódzką samorządową jednostkę organizacyjną odpowiedzialnych za przeprowadzenie konkursu.</w:t>
      </w:r>
    </w:p>
    <w:p w:rsidR="008E4808" w:rsidRPr="00C22547" w:rsidRDefault="001F325F" w:rsidP="00C22547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§ 2</w:t>
      </w:r>
      <w:r w:rsidR="008E4808" w:rsidRPr="00C22547">
        <w:rPr>
          <w:b/>
          <w:bCs/>
          <w:sz w:val="24"/>
          <w:szCs w:val="24"/>
          <w:lang w:eastAsia="pl-PL"/>
        </w:rPr>
        <w:t>3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Wybór ofert</w:t>
      </w:r>
    </w:p>
    <w:p w:rsidR="008E4808" w:rsidRPr="00C22547" w:rsidRDefault="008E4808" w:rsidP="00C22547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Ostatecznego wyboru najkorzystniejszych ofert wraz z decyzją o wysokości kwoty przyznanej dotacji dokonuje Zarząd.</w:t>
      </w:r>
    </w:p>
    <w:p w:rsidR="008E4808" w:rsidRPr="00C22547" w:rsidRDefault="008E4808" w:rsidP="00C22547">
      <w:pPr>
        <w:spacing w:before="100" w:beforeAutospacing="1" w:after="100" w:afterAutospacing="1"/>
        <w:jc w:val="center"/>
        <w:rPr>
          <w:sz w:val="24"/>
          <w:szCs w:val="24"/>
          <w:lang w:eastAsia="pl-PL"/>
        </w:rPr>
      </w:pPr>
      <w:r w:rsidRPr="00C22547">
        <w:rPr>
          <w:b/>
          <w:bCs/>
          <w:sz w:val="24"/>
          <w:szCs w:val="24"/>
          <w:lang w:eastAsia="pl-PL"/>
        </w:rPr>
        <w:t>§ 24</w:t>
      </w:r>
    </w:p>
    <w:p w:rsidR="008E4808" w:rsidRPr="00C22547" w:rsidRDefault="008E4808" w:rsidP="00C22547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C22547">
        <w:rPr>
          <w:sz w:val="24"/>
          <w:szCs w:val="24"/>
          <w:lang w:eastAsia="pl-PL"/>
        </w:rPr>
        <w:t>Na podstawie niniejszego Programu mogą być także ogłoszone konkursy ofert na zadania realizowane w roku 201</w:t>
      </w:r>
      <w:r w:rsidR="001F325F" w:rsidRPr="00C22547">
        <w:rPr>
          <w:sz w:val="24"/>
          <w:szCs w:val="24"/>
          <w:lang w:eastAsia="pl-PL"/>
        </w:rPr>
        <w:t>8</w:t>
      </w:r>
      <w:r w:rsidRPr="00C22547">
        <w:rPr>
          <w:sz w:val="24"/>
          <w:szCs w:val="24"/>
          <w:lang w:eastAsia="pl-PL"/>
        </w:rPr>
        <w:t xml:space="preserve"> do dnia wejścia w życie Programu Współpracy Samorządu Województwa z Organizacjami Pozarządowymi na rok 201</w:t>
      </w:r>
      <w:r w:rsidR="001F325F" w:rsidRPr="00C22547">
        <w:rPr>
          <w:sz w:val="24"/>
          <w:szCs w:val="24"/>
          <w:lang w:eastAsia="pl-PL"/>
        </w:rPr>
        <w:t>8</w:t>
      </w:r>
      <w:r w:rsidRPr="00C22547">
        <w:rPr>
          <w:sz w:val="24"/>
          <w:szCs w:val="24"/>
          <w:lang w:eastAsia="pl-PL"/>
        </w:rPr>
        <w:t>.</w:t>
      </w:r>
    </w:p>
    <w:p w:rsidR="008329F3" w:rsidRDefault="008329F3" w:rsidP="00C22547"/>
    <w:p w:rsidR="005B2D30" w:rsidRDefault="005B2D30" w:rsidP="00C22547"/>
    <w:p w:rsidR="005B2D30" w:rsidRDefault="005B2D30" w:rsidP="00C22547"/>
    <w:p w:rsidR="005B2D30" w:rsidRDefault="005B2D30" w:rsidP="00C22547"/>
    <w:p w:rsidR="005B2D30" w:rsidRDefault="005B2D30" w:rsidP="00C22547"/>
    <w:p w:rsidR="005B2D30" w:rsidRDefault="005B2D30" w:rsidP="00C22547"/>
    <w:p w:rsidR="005B2D30" w:rsidRDefault="005B2D30" w:rsidP="00C22547"/>
    <w:p w:rsidR="005B2D30" w:rsidRDefault="005B2D30" w:rsidP="00C22547"/>
    <w:p w:rsidR="005B2D30" w:rsidRDefault="005B2D30" w:rsidP="00C22547"/>
    <w:p w:rsidR="005B2D30" w:rsidRPr="00C22547" w:rsidRDefault="005B2D30" w:rsidP="00C22547"/>
    <w:sectPr w:rsidR="005B2D30" w:rsidRPr="00C22547" w:rsidSect="00591C11">
      <w:footerReference w:type="default" r:id="rId10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97" w:rsidRDefault="00820597" w:rsidP="00D14419">
      <w:pPr>
        <w:spacing w:after="0" w:line="240" w:lineRule="auto"/>
      </w:pPr>
      <w:r>
        <w:separator/>
      </w:r>
    </w:p>
  </w:endnote>
  <w:endnote w:type="continuationSeparator" w:id="0">
    <w:p w:rsidR="00820597" w:rsidRDefault="00820597" w:rsidP="00D1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11" w:rsidRDefault="00E752DB">
    <w:pPr>
      <w:pStyle w:val="Stopka"/>
      <w:jc w:val="center"/>
    </w:pPr>
    <w:fldSimple w:instr=" PAGE   \* MERGEFORMAT ">
      <w:r w:rsidR="005B2D30">
        <w:rPr>
          <w:noProof/>
        </w:rPr>
        <w:t>21</w:t>
      </w:r>
    </w:fldSimple>
  </w:p>
  <w:p w:rsidR="00591C11" w:rsidRDefault="00591C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97" w:rsidRDefault="00820597" w:rsidP="00D14419">
      <w:pPr>
        <w:spacing w:after="0" w:line="240" w:lineRule="auto"/>
      </w:pPr>
      <w:r>
        <w:separator/>
      </w:r>
    </w:p>
  </w:footnote>
  <w:footnote w:type="continuationSeparator" w:id="0">
    <w:p w:rsidR="00820597" w:rsidRDefault="00820597" w:rsidP="00D1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53C"/>
    <w:multiLevelType w:val="hybridMultilevel"/>
    <w:tmpl w:val="04080DE0"/>
    <w:lvl w:ilvl="0" w:tplc="B88A28B4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E5880"/>
    <w:multiLevelType w:val="hybridMultilevel"/>
    <w:tmpl w:val="D7A8F2F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9F33C8"/>
    <w:multiLevelType w:val="hybridMultilevel"/>
    <w:tmpl w:val="99AA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43710"/>
    <w:multiLevelType w:val="hybridMultilevel"/>
    <w:tmpl w:val="027A6F24"/>
    <w:lvl w:ilvl="0" w:tplc="5180F71E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color w:val="0D0D0D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DD0C31"/>
    <w:multiLevelType w:val="hybridMultilevel"/>
    <w:tmpl w:val="B77ECA6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F4106"/>
    <w:multiLevelType w:val="hybridMultilevel"/>
    <w:tmpl w:val="6AF6BE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6F3E"/>
    <w:multiLevelType w:val="hybridMultilevel"/>
    <w:tmpl w:val="40CC44D6"/>
    <w:lvl w:ilvl="0" w:tplc="95A6760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6EB3"/>
    <w:multiLevelType w:val="hybridMultilevel"/>
    <w:tmpl w:val="2946E1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80B102A"/>
    <w:multiLevelType w:val="hybridMultilevel"/>
    <w:tmpl w:val="FB50E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B24A2"/>
    <w:multiLevelType w:val="hybridMultilevel"/>
    <w:tmpl w:val="28BAB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97430"/>
    <w:multiLevelType w:val="hybridMultilevel"/>
    <w:tmpl w:val="2FBA80E2"/>
    <w:lvl w:ilvl="0" w:tplc="F2EA7F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B0B38"/>
    <w:multiLevelType w:val="hybridMultilevel"/>
    <w:tmpl w:val="0C9ACAF4"/>
    <w:lvl w:ilvl="0" w:tplc="D60E65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CA730B"/>
    <w:multiLevelType w:val="hybridMultilevel"/>
    <w:tmpl w:val="9DD6B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D5820"/>
    <w:multiLevelType w:val="hybridMultilevel"/>
    <w:tmpl w:val="B87294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B5196"/>
    <w:multiLevelType w:val="hybridMultilevel"/>
    <w:tmpl w:val="021E7294"/>
    <w:lvl w:ilvl="0" w:tplc="9912CE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3A6180"/>
    <w:multiLevelType w:val="hybridMultilevel"/>
    <w:tmpl w:val="85B049AA"/>
    <w:lvl w:ilvl="0" w:tplc="1D6AC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206E3B"/>
    <w:multiLevelType w:val="hybridMultilevel"/>
    <w:tmpl w:val="DE26FADE"/>
    <w:lvl w:ilvl="0" w:tplc="9E86EF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9"/>
  </w:num>
  <w:num w:numId="10">
    <w:abstractNumId w:val="1"/>
  </w:num>
  <w:num w:numId="11">
    <w:abstractNumId w:val="15"/>
  </w:num>
  <w:num w:numId="12">
    <w:abstractNumId w:val="11"/>
  </w:num>
  <w:num w:numId="13">
    <w:abstractNumId w:val="3"/>
  </w:num>
  <w:num w:numId="14">
    <w:abstractNumId w:val="14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808"/>
    <w:rsid w:val="00024ECE"/>
    <w:rsid w:val="000D7D1B"/>
    <w:rsid w:val="001A6106"/>
    <w:rsid w:val="001F325F"/>
    <w:rsid w:val="002605BF"/>
    <w:rsid w:val="00277B91"/>
    <w:rsid w:val="002D0A70"/>
    <w:rsid w:val="00353967"/>
    <w:rsid w:val="00367D12"/>
    <w:rsid w:val="00384C8C"/>
    <w:rsid w:val="003A5861"/>
    <w:rsid w:val="00407AAF"/>
    <w:rsid w:val="004732CE"/>
    <w:rsid w:val="004B690E"/>
    <w:rsid w:val="00536A35"/>
    <w:rsid w:val="0056189A"/>
    <w:rsid w:val="00591C11"/>
    <w:rsid w:val="005B2D30"/>
    <w:rsid w:val="005F6DD4"/>
    <w:rsid w:val="006A07CA"/>
    <w:rsid w:val="006A7F2D"/>
    <w:rsid w:val="006B421D"/>
    <w:rsid w:val="006C5229"/>
    <w:rsid w:val="0070218B"/>
    <w:rsid w:val="00715E18"/>
    <w:rsid w:val="0075213B"/>
    <w:rsid w:val="00764B12"/>
    <w:rsid w:val="00796FB5"/>
    <w:rsid w:val="007971FE"/>
    <w:rsid w:val="00820597"/>
    <w:rsid w:val="008329F3"/>
    <w:rsid w:val="00833102"/>
    <w:rsid w:val="0084592C"/>
    <w:rsid w:val="00882D6D"/>
    <w:rsid w:val="008852A8"/>
    <w:rsid w:val="008C6963"/>
    <w:rsid w:val="008E4808"/>
    <w:rsid w:val="00964E85"/>
    <w:rsid w:val="009A066B"/>
    <w:rsid w:val="00A478BD"/>
    <w:rsid w:val="00A6272A"/>
    <w:rsid w:val="00AA21F8"/>
    <w:rsid w:val="00AD51A0"/>
    <w:rsid w:val="00AE0DD9"/>
    <w:rsid w:val="00B26EE8"/>
    <w:rsid w:val="00B71547"/>
    <w:rsid w:val="00B90123"/>
    <w:rsid w:val="00BD6907"/>
    <w:rsid w:val="00BE28CB"/>
    <w:rsid w:val="00C22547"/>
    <w:rsid w:val="00CA708D"/>
    <w:rsid w:val="00CB44C6"/>
    <w:rsid w:val="00CC62AE"/>
    <w:rsid w:val="00D14419"/>
    <w:rsid w:val="00D41249"/>
    <w:rsid w:val="00D43D70"/>
    <w:rsid w:val="00D80DF6"/>
    <w:rsid w:val="00DA36F1"/>
    <w:rsid w:val="00DB3C78"/>
    <w:rsid w:val="00E219EF"/>
    <w:rsid w:val="00E752DB"/>
    <w:rsid w:val="00E96E9B"/>
    <w:rsid w:val="00ED3131"/>
    <w:rsid w:val="00F05B93"/>
    <w:rsid w:val="00F14D5B"/>
    <w:rsid w:val="00F400C3"/>
    <w:rsid w:val="00F46763"/>
    <w:rsid w:val="00F5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808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8E4808"/>
    <w:rPr>
      <w:b/>
      <w:bCs/>
    </w:rPr>
  </w:style>
  <w:style w:type="paragraph" w:styleId="Akapitzlist">
    <w:name w:val="List Paragraph"/>
    <w:basedOn w:val="Normalny"/>
    <w:uiPriority w:val="34"/>
    <w:qFormat/>
    <w:rsid w:val="008E48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E480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E4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808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8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wp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116CE-DBBD-4027-AD9F-E7990D34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6058</Words>
  <Characters>36348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D.Magon</dc:creator>
  <cp:keywords/>
  <dc:description/>
  <cp:lastModifiedBy>b.drzal</cp:lastModifiedBy>
  <cp:revision>4</cp:revision>
  <cp:lastPrinted>2016-10-06T13:05:00Z</cp:lastPrinted>
  <dcterms:created xsi:type="dcterms:W3CDTF">2016-09-28T10:30:00Z</dcterms:created>
  <dcterms:modified xsi:type="dcterms:W3CDTF">2016-10-07T12:21:00Z</dcterms:modified>
</cp:coreProperties>
</file>